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D28" w:rsidRPr="00DD6D30" w:rsidRDefault="00A24D28" w:rsidP="00A24D28">
      <w:pPr>
        <w:autoSpaceDE w:val="0"/>
        <w:autoSpaceDN w:val="0"/>
        <w:adjustRightInd w:val="0"/>
        <w:spacing w:after="0" w:line="240" w:lineRule="auto"/>
        <w:jc w:val="center"/>
        <w:rPr>
          <w:rFonts w:ascii="Times New Roman" w:hAnsi="Times New Roman"/>
          <w:b/>
          <w:sz w:val="20"/>
          <w:szCs w:val="20"/>
          <w:lang w:val="kk-KZ"/>
        </w:rPr>
      </w:pPr>
      <w:r w:rsidRPr="00DD6D30">
        <w:rPr>
          <w:rFonts w:ascii="Times New Roman" w:hAnsi="Times New Roman"/>
          <w:b/>
          <w:sz w:val="20"/>
          <w:szCs w:val="20"/>
          <w:lang w:val="kk-KZ"/>
        </w:rPr>
        <w:t>СИЛЛАБУС</w:t>
      </w:r>
    </w:p>
    <w:p w:rsidR="00A24D28" w:rsidRPr="00DD6D30" w:rsidRDefault="00A24D28" w:rsidP="00A24D28">
      <w:pPr>
        <w:spacing w:after="0" w:line="240" w:lineRule="auto"/>
        <w:jc w:val="center"/>
        <w:rPr>
          <w:rFonts w:ascii="Times New Roman" w:hAnsi="Times New Roman"/>
          <w:b/>
          <w:sz w:val="20"/>
          <w:szCs w:val="20"/>
          <w:lang w:val="kk-KZ"/>
        </w:rPr>
      </w:pPr>
      <w:r w:rsidRPr="00DD6D30">
        <w:rPr>
          <w:rFonts w:ascii="Times New Roman" w:hAnsi="Times New Roman"/>
          <w:b/>
          <w:sz w:val="20"/>
          <w:szCs w:val="20"/>
        </w:rPr>
        <w:t xml:space="preserve">2020-2021 </w:t>
      </w:r>
      <w:r w:rsidRPr="00DD6D30">
        <w:rPr>
          <w:rFonts w:ascii="Times New Roman" w:hAnsi="Times New Roman"/>
          <w:b/>
          <w:sz w:val="20"/>
          <w:szCs w:val="20"/>
          <w:lang w:val="kk-KZ"/>
        </w:rPr>
        <w:t>оқу жылының күзгі семестрі</w:t>
      </w:r>
    </w:p>
    <w:p w:rsidR="00A24D28" w:rsidRPr="00DD6D30" w:rsidRDefault="00A24D28" w:rsidP="00A24D28">
      <w:pPr>
        <w:spacing w:after="0" w:line="240" w:lineRule="auto"/>
        <w:jc w:val="center"/>
        <w:rPr>
          <w:rFonts w:ascii="Times New Roman" w:hAnsi="Times New Roman"/>
          <w:sz w:val="20"/>
          <w:szCs w:val="20"/>
          <w:lang w:val="kk-KZ"/>
        </w:rPr>
      </w:pPr>
      <w:r w:rsidRPr="00DD6D30">
        <w:rPr>
          <w:rFonts w:ascii="Times New Roman" w:hAnsi="Times New Roman"/>
          <w:b/>
          <w:sz w:val="20"/>
          <w:szCs w:val="20"/>
          <w:lang w:val="kk-KZ"/>
        </w:rPr>
        <w:t>«</w:t>
      </w:r>
      <w:r w:rsidR="00841CED" w:rsidRPr="00DD6D30">
        <w:rPr>
          <w:rFonts w:ascii="Times New Roman" w:hAnsi="Times New Roman"/>
          <w:b/>
          <w:sz w:val="20"/>
          <w:szCs w:val="20"/>
          <w:lang w:val="kk-KZ"/>
        </w:rPr>
        <w:t>Фандрайзинг</w:t>
      </w:r>
      <w:r w:rsidRPr="00DD6D30">
        <w:rPr>
          <w:rFonts w:ascii="Times New Roman" w:hAnsi="Times New Roman"/>
          <w:b/>
          <w:sz w:val="20"/>
          <w:szCs w:val="20"/>
          <w:lang w:val="kk-KZ"/>
        </w:rPr>
        <w:t>»</w:t>
      </w:r>
      <w:r w:rsidRPr="00DD6D30">
        <w:rPr>
          <w:rFonts w:ascii="Times New Roman" w:hAnsi="Times New Roman"/>
          <w:sz w:val="20"/>
          <w:szCs w:val="20"/>
          <w:lang w:val="kk-KZ"/>
        </w:rPr>
        <w:t xml:space="preserve">  </w:t>
      </w:r>
      <w:r w:rsidRPr="00DD6D30">
        <w:rPr>
          <w:rFonts w:ascii="Times New Roman" w:hAnsi="Times New Roman"/>
          <w:b/>
          <w:sz w:val="20"/>
          <w:szCs w:val="20"/>
          <w:lang w:val="kk-KZ"/>
        </w:rPr>
        <w:t>білім беру бағдарламасы</w:t>
      </w:r>
      <w:r w:rsidRPr="00DD6D30">
        <w:rPr>
          <w:rFonts w:ascii="Times New Roman" w:hAnsi="Times New Roman"/>
          <w:b/>
          <w:sz w:val="20"/>
          <w:szCs w:val="20"/>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4"/>
        <w:gridCol w:w="1843"/>
        <w:gridCol w:w="992"/>
        <w:gridCol w:w="709"/>
        <w:gridCol w:w="568"/>
        <w:gridCol w:w="1415"/>
        <w:gridCol w:w="568"/>
        <w:gridCol w:w="283"/>
        <w:gridCol w:w="851"/>
        <w:gridCol w:w="1273"/>
      </w:tblGrid>
      <w:tr w:rsidR="00A24D28" w:rsidRPr="00DD6D30" w:rsidTr="00A10EB9">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autoSpaceDE w:val="0"/>
              <w:autoSpaceDN w:val="0"/>
              <w:adjustRightInd w:val="0"/>
              <w:spacing w:after="0" w:line="240" w:lineRule="auto"/>
              <w:rPr>
                <w:rFonts w:ascii="Times New Roman" w:hAnsi="Times New Roman"/>
                <w:b/>
                <w:sz w:val="20"/>
                <w:szCs w:val="20"/>
                <w:lang w:val="kk-KZ"/>
              </w:rPr>
            </w:pPr>
            <w:r w:rsidRPr="00DD6D30">
              <w:rPr>
                <w:rFonts w:ascii="Times New Roman" w:hAnsi="Times New Roman"/>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24D28" w:rsidRDefault="00A24D28" w:rsidP="00A10EB9">
            <w:pPr>
              <w:autoSpaceDE w:val="0"/>
              <w:autoSpaceDN w:val="0"/>
              <w:adjustRightInd w:val="0"/>
              <w:spacing w:after="0" w:line="240" w:lineRule="auto"/>
              <w:rPr>
                <w:rFonts w:ascii="Times New Roman" w:hAnsi="Times New Roman"/>
                <w:b/>
                <w:sz w:val="20"/>
                <w:szCs w:val="20"/>
                <w:lang w:val="kk-KZ"/>
              </w:rPr>
            </w:pPr>
            <w:r w:rsidRPr="00DD6D30">
              <w:rPr>
                <w:rFonts w:ascii="Times New Roman" w:hAnsi="Times New Roman"/>
                <w:b/>
                <w:sz w:val="20"/>
                <w:szCs w:val="20"/>
                <w:lang w:val="kk-KZ"/>
              </w:rPr>
              <w:t>Пәннің атауы</w:t>
            </w:r>
          </w:p>
          <w:p w:rsidR="00DD6D30" w:rsidRPr="00DD6D30" w:rsidRDefault="00DD6D30" w:rsidP="00A10EB9">
            <w:pPr>
              <w:autoSpaceDE w:val="0"/>
              <w:autoSpaceDN w:val="0"/>
              <w:adjustRightInd w:val="0"/>
              <w:spacing w:after="0" w:line="240" w:lineRule="auto"/>
              <w:rPr>
                <w:rFonts w:ascii="Times New Roman" w:hAnsi="Times New Roman"/>
                <w:b/>
                <w:sz w:val="20"/>
                <w:szCs w:val="20"/>
                <w:lang w:val="kk-KZ"/>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autoSpaceDE w:val="0"/>
              <w:autoSpaceDN w:val="0"/>
              <w:adjustRightInd w:val="0"/>
              <w:spacing w:after="0" w:line="240" w:lineRule="auto"/>
              <w:rPr>
                <w:rFonts w:ascii="Times New Roman" w:hAnsi="Times New Roman"/>
                <w:b/>
                <w:sz w:val="20"/>
                <w:szCs w:val="20"/>
                <w:lang w:val="kk-KZ"/>
              </w:rPr>
            </w:pPr>
            <w:r w:rsidRPr="00DD6D30">
              <w:rPr>
                <w:rFonts w:ascii="Times New Roman" w:hAnsi="Times New Roman"/>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autoSpaceDE w:val="0"/>
              <w:autoSpaceDN w:val="0"/>
              <w:adjustRightInd w:val="0"/>
              <w:spacing w:after="0" w:line="240" w:lineRule="auto"/>
              <w:rPr>
                <w:rFonts w:ascii="Times New Roman" w:hAnsi="Times New Roman"/>
                <w:b/>
                <w:sz w:val="20"/>
                <w:szCs w:val="20"/>
                <w:lang w:val="kk-KZ"/>
              </w:rPr>
            </w:pPr>
            <w:r w:rsidRPr="00DD6D30">
              <w:rPr>
                <w:rFonts w:ascii="Times New Roman" w:hAnsi="Times New Roman"/>
                <w:b/>
                <w:sz w:val="20"/>
                <w:szCs w:val="20"/>
                <w:lang w:val="kk-KZ"/>
              </w:rPr>
              <w:t xml:space="preserve">Сағат саны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autoSpaceDE w:val="0"/>
              <w:autoSpaceDN w:val="0"/>
              <w:adjustRightInd w:val="0"/>
              <w:spacing w:after="0" w:line="240" w:lineRule="auto"/>
              <w:rPr>
                <w:rFonts w:ascii="Times New Roman" w:hAnsi="Times New Roman"/>
                <w:b/>
                <w:sz w:val="20"/>
                <w:szCs w:val="20"/>
                <w:lang w:val="kk-KZ"/>
              </w:rPr>
            </w:pPr>
            <w:r w:rsidRPr="00DD6D30">
              <w:rPr>
                <w:rFonts w:ascii="Times New Roman" w:hAnsi="Times New Roman"/>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autoSpaceDE w:val="0"/>
              <w:autoSpaceDN w:val="0"/>
              <w:adjustRightInd w:val="0"/>
              <w:spacing w:after="0" w:line="240" w:lineRule="auto"/>
              <w:jc w:val="center"/>
              <w:rPr>
                <w:rFonts w:ascii="Times New Roman" w:hAnsi="Times New Roman"/>
                <w:b/>
                <w:sz w:val="20"/>
                <w:szCs w:val="20"/>
                <w:lang w:val="kk-KZ"/>
              </w:rPr>
            </w:pPr>
            <w:r w:rsidRPr="00DD6D30">
              <w:rPr>
                <w:rFonts w:ascii="Times New Roman" w:hAnsi="Times New Roman"/>
                <w:b/>
                <w:sz w:val="20"/>
                <w:szCs w:val="20"/>
                <w:lang w:val="kk-KZ"/>
              </w:rPr>
              <w:t xml:space="preserve">Студенттің оқытушы басшылығымен өзіндік жұмысы (СОӨЖ)  </w:t>
            </w:r>
          </w:p>
        </w:tc>
      </w:tr>
      <w:tr w:rsidR="00A24D28" w:rsidRPr="00DD6D30" w:rsidTr="00A10EB9">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4D28" w:rsidRPr="00DD6D30" w:rsidRDefault="00A24D28" w:rsidP="00A10EB9">
            <w:pPr>
              <w:spacing w:after="0" w:line="240" w:lineRule="auto"/>
              <w:rPr>
                <w:rFonts w:ascii="Times New Roman" w:hAnsi="Times New Roman"/>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4D28" w:rsidRPr="00DD6D30" w:rsidRDefault="00A24D28" w:rsidP="00A10EB9">
            <w:pPr>
              <w:spacing w:after="0" w:line="240" w:lineRule="auto"/>
              <w:rPr>
                <w:rFonts w:ascii="Times New Roman" w:hAnsi="Times New Roman"/>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4D28" w:rsidRPr="00DD6D30" w:rsidRDefault="00A24D28" w:rsidP="00A10EB9">
            <w:pPr>
              <w:spacing w:after="0" w:line="240" w:lineRule="auto"/>
              <w:rPr>
                <w:rFonts w:ascii="Times New Roman" w:hAnsi="Times New Roman"/>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autoSpaceDE w:val="0"/>
              <w:autoSpaceDN w:val="0"/>
              <w:adjustRightInd w:val="0"/>
              <w:spacing w:after="0" w:line="240" w:lineRule="auto"/>
              <w:jc w:val="center"/>
              <w:rPr>
                <w:rFonts w:ascii="Times New Roman" w:hAnsi="Times New Roman"/>
                <w:b/>
                <w:sz w:val="20"/>
                <w:szCs w:val="20"/>
                <w:lang w:val="kk-KZ"/>
              </w:rPr>
            </w:pPr>
            <w:r w:rsidRPr="00DD6D30">
              <w:rPr>
                <w:rFonts w:ascii="Times New Roman" w:hAnsi="Times New Roman"/>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autoSpaceDE w:val="0"/>
              <w:autoSpaceDN w:val="0"/>
              <w:adjustRightInd w:val="0"/>
              <w:spacing w:after="0" w:line="240" w:lineRule="auto"/>
              <w:jc w:val="center"/>
              <w:rPr>
                <w:rFonts w:ascii="Times New Roman" w:hAnsi="Times New Roman"/>
                <w:b/>
                <w:sz w:val="20"/>
                <w:szCs w:val="20"/>
                <w:lang w:val="kk-KZ"/>
              </w:rPr>
            </w:pPr>
            <w:proofErr w:type="spellStart"/>
            <w:r w:rsidRPr="00DD6D30">
              <w:rPr>
                <w:rFonts w:ascii="Times New Roman" w:hAnsi="Times New Roman"/>
                <w:b/>
                <w:sz w:val="20"/>
                <w:szCs w:val="20"/>
              </w:rPr>
              <w:t>Практ</w:t>
            </w:r>
            <w:proofErr w:type="spellEnd"/>
            <w:r w:rsidRPr="00DD6D30">
              <w:rPr>
                <w:rFonts w:ascii="Times New Roman" w:hAnsi="Times New Roman"/>
                <w:b/>
                <w:sz w:val="20"/>
                <w:szCs w:val="20"/>
              </w:rPr>
              <w:t xml:space="preserve">. сабақтар </w:t>
            </w:r>
            <w:r w:rsidRPr="00DD6D30">
              <w:rPr>
                <w:rFonts w:ascii="Times New Roman" w:hAnsi="Times New Roman"/>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autoSpaceDE w:val="0"/>
              <w:autoSpaceDN w:val="0"/>
              <w:adjustRightInd w:val="0"/>
              <w:spacing w:after="0" w:line="240" w:lineRule="auto"/>
              <w:jc w:val="center"/>
              <w:rPr>
                <w:rFonts w:ascii="Times New Roman" w:hAnsi="Times New Roman"/>
                <w:b/>
                <w:sz w:val="20"/>
                <w:szCs w:val="20"/>
              </w:rPr>
            </w:pPr>
            <w:proofErr w:type="spellStart"/>
            <w:r w:rsidRPr="00DD6D30">
              <w:rPr>
                <w:rFonts w:ascii="Times New Roman" w:hAnsi="Times New Roman"/>
                <w:b/>
                <w:sz w:val="20"/>
                <w:szCs w:val="20"/>
              </w:rPr>
              <w:t>Зерт</w:t>
            </w:r>
            <w:proofErr w:type="spellEnd"/>
            <w:r w:rsidRPr="00DD6D30">
              <w:rPr>
                <w:rFonts w:ascii="Times New Roman" w:hAnsi="Times New Roman"/>
                <w:b/>
                <w:sz w:val="20"/>
                <w:szCs w:val="20"/>
              </w:rPr>
              <w:t>. с</w:t>
            </w:r>
            <w:r w:rsidRPr="00DD6D30">
              <w:rPr>
                <w:rFonts w:ascii="Times New Roman" w:hAnsi="Times New Roman"/>
                <w:b/>
                <w:sz w:val="20"/>
                <w:szCs w:val="20"/>
                <w:lang w:val="kk-KZ"/>
              </w:rPr>
              <w:t>абақтар</w:t>
            </w:r>
            <w:r w:rsidRPr="00DD6D30">
              <w:rPr>
                <w:rFonts w:ascii="Times New Roman" w:hAnsi="Times New Roman"/>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4D28" w:rsidRPr="00DD6D30" w:rsidRDefault="00A24D28" w:rsidP="00A10EB9">
            <w:pPr>
              <w:spacing w:after="0" w:line="240" w:lineRule="auto"/>
              <w:rPr>
                <w:rFonts w:ascii="Times New Roman" w:hAnsi="Times New Roman"/>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4D28" w:rsidRPr="00DD6D30" w:rsidRDefault="00A24D28" w:rsidP="00A10EB9">
            <w:pPr>
              <w:spacing w:after="0" w:line="240" w:lineRule="auto"/>
              <w:rPr>
                <w:rFonts w:ascii="Times New Roman" w:hAnsi="Times New Roman"/>
                <w:b/>
                <w:sz w:val="20"/>
                <w:szCs w:val="20"/>
              </w:rPr>
            </w:pPr>
          </w:p>
        </w:tc>
      </w:tr>
      <w:tr w:rsidR="00A24D28" w:rsidRPr="00DD6D30" w:rsidTr="00A10EB9">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autoSpaceDE w:val="0"/>
              <w:autoSpaceDN w:val="0"/>
              <w:adjustRightInd w:val="0"/>
              <w:spacing w:after="0" w:line="240" w:lineRule="auto"/>
              <w:jc w:val="center"/>
              <w:rPr>
                <w:rFonts w:ascii="Times New Roman" w:hAnsi="Times New Roman"/>
                <w:sz w:val="20"/>
                <w:szCs w:val="20"/>
                <w:lang w:val="kk-KZ"/>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DD6D30" w:rsidP="00A10EB9">
            <w:pPr>
              <w:spacing w:after="0" w:line="240" w:lineRule="auto"/>
              <w:rPr>
                <w:rFonts w:ascii="Times New Roman" w:eastAsia="Times New Roman" w:hAnsi="Times New Roman"/>
                <w:bCs/>
                <w:color w:val="000000"/>
                <w:sz w:val="20"/>
                <w:szCs w:val="20"/>
                <w:lang w:val="kk-KZ"/>
              </w:rPr>
            </w:pPr>
            <w:r w:rsidRPr="00DD6D30">
              <w:rPr>
                <w:rFonts w:ascii="Times New Roman" w:hAnsi="Times New Roman"/>
                <w:sz w:val="20"/>
                <w:szCs w:val="20"/>
                <w:lang w:val="kk-KZ"/>
              </w:rPr>
              <w:t>Фандрайзинг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rPr>
                <w:rFonts w:ascii="Times New Roman" w:eastAsia="Times New Roman" w:hAnsi="Times New Roman"/>
                <w:sz w:val="20"/>
                <w:szCs w:val="20"/>
                <w:lang w:val="en-US"/>
              </w:rPr>
            </w:pPr>
            <w:r w:rsidRPr="00DD6D30">
              <w:rPr>
                <w:rFonts w:ascii="Times New Roman" w:eastAsia="Times New Roman" w:hAnsi="Times New Roman"/>
                <w:sz w:val="20"/>
                <w:szCs w:val="20"/>
                <w:lang w:val="en-US"/>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autoSpaceDE w:val="0"/>
              <w:autoSpaceDN w:val="0"/>
              <w:adjustRightInd w:val="0"/>
              <w:spacing w:after="0" w:line="240" w:lineRule="auto"/>
              <w:jc w:val="center"/>
              <w:rPr>
                <w:rFonts w:ascii="Times New Roman" w:hAnsi="Times New Roman"/>
                <w:sz w:val="20"/>
                <w:szCs w:val="20"/>
                <w:lang w:val="en-US"/>
              </w:rPr>
            </w:pPr>
            <w:r w:rsidRPr="00DD6D30">
              <w:rPr>
                <w:rFonts w:ascii="Times New Roman" w:hAnsi="Times New Roman"/>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autoSpaceDE w:val="0"/>
              <w:autoSpaceDN w:val="0"/>
              <w:adjustRightInd w:val="0"/>
              <w:spacing w:after="0" w:line="240" w:lineRule="auto"/>
              <w:jc w:val="center"/>
              <w:rPr>
                <w:rFonts w:ascii="Times New Roman" w:hAnsi="Times New Roman"/>
                <w:sz w:val="20"/>
                <w:szCs w:val="20"/>
                <w:lang w:val="en-US"/>
              </w:rPr>
            </w:pPr>
            <w:r w:rsidRPr="00DD6D30">
              <w:rPr>
                <w:rFonts w:ascii="Times New Roman" w:hAnsi="Times New Roman"/>
                <w:sz w:val="20"/>
                <w:szCs w:val="20"/>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autoSpaceDE w:val="0"/>
              <w:autoSpaceDN w:val="0"/>
              <w:adjustRightInd w:val="0"/>
              <w:spacing w:after="0" w:line="240" w:lineRule="auto"/>
              <w:jc w:val="center"/>
              <w:rPr>
                <w:rFonts w:ascii="Times New Roman" w:hAnsi="Times New Roman"/>
                <w:sz w:val="20"/>
                <w:szCs w:val="20"/>
                <w:lang w:val="en-US"/>
              </w:rPr>
            </w:pPr>
            <w:r w:rsidRPr="00DD6D30">
              <w:rPr>
                <w:rFonts w:ascii="Times New Roman" w:hAnsi="Times New Roman"/>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autoSpaceDE w:val="0"/>
              <w:autoSpaceDN w:val="0"/>
              <w:adjustRightInd w:val="0"/>
              <w:spacing w:after="0" w:line="240" w:lineRule="auto"/>
              <w:jc w:val="center"/>
              <w:rPr>
                <w:rFonts w:ascii="Times New Roman" w:hAnsi="Times New Roman"/>
                <w:sz w:val="20"/>
                <w:szCs w:val="20"/>
                <w:lang w:val="en-US"/>
              </w:rPr>
            </w:pPr>
            <w:r w:rsidRPr="00DD6D30">
              <w:rPr>
                <w:rFonts w:ascii="Times New Roman" w:hAnsi="Times New Roman"/>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autoSpaceDE w:val="0"/>
              <w:autoSpaceDN w:val="0"/>
              <w:adjustRightInd w:val="0"/>
              <w:spacing w:after="0" w:line="240" w:lineRule="auto"/>
              <w:jc w:val="center"/>
              <w:rPr>
                <w:rFonts w:ascii="Times New Roman" w:hAnsi="Times New Roman"/>
                <w:sz w:val="20"/>
                <w:szCs w:val="20"/>
                <w:lang w:val="en-US"/>
              </w:rPr>
            </w:pPr>
            <w:r w:rsidRPr="00DD6D30">
              <w:rPr>
                <w:rFonts w:ascii="Times New Roman" w:hAnsi="Times New Roman"/>
                <w:sz w:val="20"/>
                <w:szCs w:val="20"/>
                <w:lang w:val="en-US"/>
              </w:rPr>
              <w:t>7</w:t>
            </w:r>
          </w:p>
        </w:tc>
      </w:tr>
      <w:tr w:rsidR="00A24D28" w:rsidRPr="00DD6D30" w:rsidTr="00A10EB9">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autoSpaceDE w:val="0"/>
              <w:autoSpaceDN w:val="0"/>
              <w:adjustRightInd w:val="0"/>
              <w:spacing w:after="0" w:line="240" w:lineRule="auto"/>
              <w:jc w:val="center"/>
              <w:rPr>
                <w:rFonts w:ascii="Times New Roman" w:hAnsi="Times New Roman"/>
                <w:b/>
                <w:sz w:val="20"/>
                <w:szCs w:val="20"/>
              </w:rPr>
            </w:pPr>
            <w:r w:rsidRPr="00DD6D30">
              <w:rPr>
                <w:rFonts w:ascii="Times New Roman" w:hAnsi="Times New Roman"/>
                <w:b/>
                <w:sz w:val="20"/>
                <w:szCs w:val="20"/>
              </w:rPr>
              <w:t xml:space="preserve">Курс </w:t>
            </w:r>
            <w:proofErr w:type="spellStart"/>
            <w:r w:rsidRPr="00DD6D30">
              <w:rPr>
                <w:rFonts w:ascii="Times New Roman" w:hAnsi="Times New Roman"/>
                <w:b/>
                <w:sz w:val="20"/>
                <w:szCs w:val="20"/>
              </w:rPr>
              <w:t>туралы</w:t>
            </w:r>
            <w:proofErr w:type="spellEnd"/>
            <w:r w:rsidRPr="00DD6D30">
              <w:rPr>
                <w:rFonts w:ascii="Times New Roman" w:hAnsi="Times New Roman"/>
                <w:b/>
                <w:sz w:val="20"/>
                <w:szCs w:val="20"/>
              </w:rPr>
              <w:t xml:space="preserve"> </w:t>
            </w:r>
            <w:proofErr w:type="gramStart"/>
            <w:r w:rsidRPr="00DD6D30">
              <w:rPr>
                <w:rFonts w:ascii="Times New Roman" w:hAnsi="Times New Roman"/>
                <w:b/>
                <w:sz w:val="20"/>
                <w:szCs w:val="20"/>
              </w:rPr>
              <w:t>академиялы</w:t>
            </w:r>
            <w:proofErr w:type="gramEnd"/>
            <w:r w:rsidRPr="00DD6D30">
              <w:rPr>
                <w:rFonts w:ascii="Times New Roman" w:hAnsi="Times New Roman"/>
                <w:b/>
                <w:sz w:val="20"/>
                <w:szCs w:val="20"/>
              </w:rPr>
              <w:t>қ ақпарат</w:t>
            </w:r>
          </w:p>
        </w:tc>
      </w:tr>
      <w:tr w:rsidR="00A24D28" w:rsidRPr="00DD6D30" w:rsidTr="00A10EB9">
        <w:trPr>
          <w:trHeight w:val="1529"/>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24D28" w:rsidRDefault="00A24D28" w:rsidP="00A10EB9">
            <w:pPr>
              <w:pStyle w:val="1"/>
              <w:rPr>
                <w:b/>
                <w:lang w:val="kk-KZ"/>
              </w:rPr>
            </w:pPr>
            <w:r w:rsidRPr="00DD6D30">
              <w:rPr>
                <w:b/>
                <w:lang w:val="kk-KZ"/>
              </w:rPr>
              <w:t>Оқытудың түрі</w:t>
            </w:r>
          </w:p>
          <w:p w:rsidR="00DD6D30" w:rsidRPr="00DD6D30" w:rsidRDefault="00DD6D30" w:rsidP="00A10EB9">
            <w:pPr>
              <w:pStyle w:val="1"/>
              <w:rPr>
                <w:b/>
                <w:lang w:val="kk-KZ"/>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24D28" w:rsidRDefault="00A24D28" w:rsidP="00A10EB9">
            <w:pPr>
              <w:autoSpaceDE w:val="0"/>
              <w:autoSpaceDN w:val="0"/>
              <w:adjustRightInd w:val="0"/>
              <w:spacing w:after="0" w:line="240" w:lineRule="auto"/>
              <w:rPr>
                <w:rFonts w:ascii="Times New Roman" w:hAnsi="Times New Roman"/>
                <w:b/>
                <w:sz w:val="20"/>
                <w:szCs w:val="20"/>
                <w:lang w:val="kk-KZ"/>
              </w:rPr>
            </w:pPr>
            <w:r w:rsidRPr="00DD6D30">
              <w:rPr>
                <w:rFonts w:ascii="Times New Roman" w:hAnsi="Times New Roman"/>
                <w:b/>
                <w:sz w:val="20"/>
                <w:szCs w:val="20"/>
                <w:lang w:val="kk-KZ"/>
              </w:rPr>
              <w:t xml:space="preserve">Курстың </w:t>
            </w:r>
            <w:r w:rsidRPr="00DD6D30">
              <w:rPr>
                <w:rFonts w:ascii="Times New Roman" w:hAnsi="Times New Roman"/>
                <w:b/>
                <w:sz w:val="20"/>
                <w:szCs w:val="20"/>
              </w:rPr>
              <w:t>тип</w:t>
            </w:r>
            <w:r w:rsidRPr="00DD6D30">
              <w:rPr>
                <w:rFonts w:ascii="Times New Roman" w:hAnsi="Times New Roman"/>
                <w:b/>
                <w:sz w:val="20"/>
                <w:szCs w:val="20"/>
                <w:lang w:val="kk-KZ"/>
              </w:rPr>
              <w:t>і</w:t>
            </w:r>
            <w:r w:rsidRPr="00DD6D30">
              <w:rPr>
                <w:rFonts w:ascii="Times New Roman" w:hAnsi="Times New Roman"/>
                <w:b/>
                <w:sz w:val="20"/>
                <w:szCs w:val="20"/>
              </w:rPr>
              <w:t>/</w:t>
            </w:r>
            <w:proofErr w:type="spellStart"/>
            <w:r w:rsidRPr="00DD6D30">
              <w:rPr>
                <w:rFonts w:ascii="Times New Roman" w:hAnsi="Times New Roman"/>
                <w:b/>
                <w:sz w:val="20"/>
                <w:szCs w:val="20"/>
              </w:rPr>
              <w:t>сипаты</w:t>
            </w:r>
            <w:proofErr w:type="spellEnd"/>
          </w:p>
          <w:p w:rsidR="00DD6D30" w:rsidRPr="00DD6D30" w:rsidRDefault="00DD6D30" w:rsidP="00A10EB9">
            <w:pPr>
              <w:autoSpaceDE w:val="0"/>
              <w:autoSpaceDN w:val="0"/>
              <w:adjustRightInd w:val="0"/>
              <w:spacing w:after="0" w:line="240" w:lineRule="auto"/>
              <w:rPr>
                <w:rFonts w:ascii="Times New Roman" w:hAnsi="Times New Roman"/>
                <w:sz w:val="20"/>
                <w:szCs w:val="20"/>
                <w:lang w:val="kk-KZ"/>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autoSpaceDE w:val="0"/>
              <w:autoSpaceDN w:val="0"/>
              <w:adjustRightInd w:val="0"/>
              <w:spacing w:after="0" w:line="240" w:lineRule="auto"/>
              <w:jc w:val="center"/>
              <w:rPr>
                <w:rFonts w:ascii="Times New Roman" w:hAnsi="Times New Roman"/>
                <w:b/>
                <w:sz w:val="20"/>
                <w:szCs w:val="20"/>
                <w:lang w:val="kk-KZ"/>
              </w:rPr>
            </w:pPr>
            <w:r w:rsidRPr="00DD6D30">
              <w:rPr>
                <w:rFonts w:ascii="Times New Roman" w:hAnsi="Times New Roman"/>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autoSpaceDE w:val="0"/>
              <w:autoSpaceDN w:val="0"/>
              <w:adjustRightInd w:val="0"/>
              <w:spacing w:after="0" w:line="240" w:lineRule="auto"/>
              <w:jc w:val="center"/>
              <w:rPr>
                <w:rFonts w:ascii="Times New Roman" w:hAnsi="Times New Roman"/>
                <w:b/>
                <w:sz w:val="20"/>
                <w:szCs w:val="20"/>
                <w:lang w:val="kk-KZ"/>
              </w:rPr>
            </w:pPr>
            <w:r w:rsidRPr="00DD6D30">
              <w:rPr>
                <w:rFonts w:ascii="Times New Roman" w:hAnsi="Times New Roman"/>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autoSpaceDE w:val="0"/>
              <w:autoSpaceDN w:val="0"/>
              <w:adjustRightInd w:val="0"/>
              <w:spacing w:after="0" w:line="240" w:lineRule="auto"/>
              <w:jc w:val="center"/>
              <w:rPr>
                <w:rFonts w:ascii="Times New Roman" w:hAnsi="Times New Roman"/>
                <w:b/>
                <w:sz w:val="20"/>
                <w:szCs w:val="20"/>
                <w:lang w:val="kk-KZ"/>
              </w:rPr>
            </w:pPr>
            <w:r w:rsidRPr="00DD6D30">
              <w:rPr>
                <w:rFonts w:ascii="Times New Roman" w:hAnsi="Times New Roman"/>
                <w:b/>
                <w:sz w:val="20"/>
                <w:szCs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autoSpaceDE w:val="0"/>
              <w:autoSpaceDN w:val="0"/>
              <w:adjustRightInd w:val="0"/>
              <w:spacing w:after="0" w:line="240" w:lineRule="auto"/>
              <w:jc w:val="center"/>
              <w:rPr>
                <w:rFonts w:ascii="Times New Roman" w:hAnsi="Times New Roman"/>
                <w:b/>
                <w:sz w:val="20"/>
                <w:szCs w:val="20"/>
                <w:lang w:val="kk-KZ"/>
              </w:rPr>
            </w:pPr>
            <w:r w:rsidRPr="00DD6D30">
              <w:rPr>
                <w:rFonts w:ascii="Times New Roman" w:hAnsi="Times New Roman"/>
                <w:b/>
                <w:sz w:val="20"/>
                <w:szCs w:val="20"/>
                <w:lang w:val="kk-KZ"/>
              </w:rPr>
              <w:t>Қорытынды бақылау түрі</w:t>
            </w:r>
          </w:p>
        </w:tc>
      </w:tr>
      <w:tr w:rsidR="00DD6D30" w:rsidRPr="00DD6D30" w:rsidTr="00A10EB9">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DD6D30" w:rsidRPr="00DD6D30" w:rsidRDefault="00DD6D30" w:rsidP="00A10EB9">
            <w:pPr>
              <w:pStyle w:val="1"/>
              <w:rPr>
                <w:lang w:val="kk-KZ"/>
              </w:rPr>
            </w:pPr>
            <w:proofErr w:type="spellStart"/>
            <w:r w:rsidRPr="00DD6D30">
              <w:t>Онлайн</w:t>
            </w:r>
            <w:proofErr w:type="spellEnd"/>
            <w:r w:rsidRPr="00DD6D30">
              <w:t xml:space="preserve"> /</w:t>
            </w:r>
            <w:r w:rsidRPr="00DD6D30">
              <w:rPr>
                <w:lang w:val="en-US"/>
              </w:rPr>
              <w:t xml:space="preserve"> </w:t>
            </w:r>
            <w:r w:rsidRPr="00DD6D30">
              <w:rPr>
                <w:lang w:val="kk-KZ"/>
              </w:rPr>
              <w:t xml:space="preserve"> Аралас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D6D30" w:rsidRPr="004D2A66" w:rsidRDefault="00DD6D30" w:rsidP="00841764">
            <w:pPr>
              <w:pStyle w:val="1"/>
            </w:pPr>
            <w:r w:rsidRPr="004D2A66">
              <w:t>Теориялық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DD6D30" w:rsidRPr="004D2A66" w:rsidRDefault="00DD6D30" w:rsidP="00841764">
            <w:pPr>
              <w:pStyle w:val="1"/>
            </w:pPr>
            <w:r w:rsidRPr="004D2A66">
              <w:t>проблемалық,</w:t>
            </w:r>
          </w:p>
          <w:p w:rsidR="00DD6D30" w:rsidRPr="004D2A66" w:rsidRDefault="00DD6D30" w:rsidP="00841764">
            <w:pPr>
              <w:pStyle w:val="1"/>
            </w:pPr>
            <w:proofErr w:type="spellStart"/>
            <w:r w:rsidRPr="004D2A66">
              <w:t>талдау</w:t>
            </w:r>
            <w:proofErr w:type="spellEnd"/>
            <w:r w:rsidRPr="004D2A66">
              <w:t xml:space="preserve"> дә</w:t>
            </w:r>
            <w:proofErr w:type="gramStart"/>
            <w:r w:rsidRPr="004D2A66">
              <w:t>р</w:t>
            </w:r>
            <w:proofErr w:type="gramEnd"/>
            <w:r w:rsidRPr="004D2A66">
              <w:t>істері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DD6D30" w:rsidRPr="004D2A66" w:rsidRDefault="00DD6D30" w:rsidP="00841764">
            <w:pPr>
              <w:pStyle w:val="1"/>
            </w:pPr>
            <w:proofErr w:type="spellStart"/>
            <w:r w:rsidRPr="004D2A66">
              <w:t>Тапсырмаларды</w:t>
            </w:r>
            <w:proofErr w:type="spellEnd"/>
            <w:r w:rsidRPr="004D2A66">
              <w:t xml:space="preserve"> </w:t>
            </w:r>
            <w:proofErr w:type="spellStart"/>
            <w:r w:rsidRPr="004D2A66">
              <w:t>орындау</w:t>
            </w:r>
            <w:proofErr w:type="spellEnd"/>
            <w:r w:rsidRPr="004D2A66">
              <w:t>,</w:t>
            </w:r>
          </w:p>
          <w:p w:rsidR="00DD6D30" w:rsidRPr="004D2A66" w:rsidRDefault="00DD6D30" w:rsidP="00841764">
            <w:pPr>
              <w:pStyle w:val="1"/>
            </w:pPr>
            <w:proofErr w:type="spellStart"/>
            <w:r w:rsidRPr="004D2A66">
              <w:t>талдау</w:t>
            </w:r>
            <w:proofErr w:type="spellEnd"/>
            <w:r w:rsidRPr="004D2A66">
              <w:t xml:space="preserve">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D6D30" w:rsidRPr="00DD6D30" w:rsidRDefault="00DD6D30" w:rsidP="00A10EB9">
            <w:pPr>
              <w:pStyle w:val="1"/>
              <w:rPr>
                <w:lang w:val="kk-KZ"/>
              </w:rPr>
            </w:pPr>
            <w:r>
              <w:rPr>
                <w:lang w:val="kk-KZ"/>
              </w:rPr>
              <w:t>7</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DD6D30" w:rsidRPr="00DD6D30" w:rsidRDefault="00DD6D30" w:rsidP="00A10EB9">
            <w:pPr>
              <w:pStyle w:val="1"/>
              <w:rPr>
                <w:lang w:val="kk-KZ"/>
              </w:rPr>
            </w:pPr>
            <w:r>
              <w:rPr>
                <w:lang w:val="kk-KZ"/>
              </w:rPr>
              <w:t xml:space="preserve">Жобалық </w:t>
            </w:r>
          </w:p>
        </w:tc>
      </w:tr>
      <w:tr w:rsidR="00A24D28" w:rsidRPr="00DD6D30" w:rsidTr="00A10EB9">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autoSpaceDE w:val="0"/>
              <w:autoSpaceDN w:val="0"/>
              <w:adjustRightInd w:val="0"/>
              <w:spacing w:after="0" w:line="240" w:lineRule="auto"/>
              <w:rPr>
                <w:rFonts w:ascii="Times New Roman" w:hAnsi="Times New Roman"/>
                <w:b/>
                <w:sz w:val="20"/>
                <w:szCs w:val="20"/>
                <w:lang w:val="kk-KZ"/>
              </w:rPr>
            </w:pPr>
            <w:r w:rsidRPr="00DD6D30">
              <w:rPr>
                <w:rFonts w:ascii="Times New Roman" w:hAnsi="Times New Roman"/>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841CED" w:rsidP="00A10EB9">
            <w:pPr>
              <w:spacing w:after="0" w:line="240" w:lineRule="auto"/>
              <w:jc w:val="both"/>
              <w:rPr>
                <w:rFonts w:ascii="Times New Roman" w:hAnsi="Times New Roman"/>
                <w:sz w:val="20"/>
                <w:szCs w:val="20"/>
                <w:lang w:val="kk-KZ"/>
              </w:rPr>
            </w:pPr>
            <w:r w:rsidRPr="00DD6D30">
              <w:rPr>
                <w:rFonts w:ascii="Times New Roman" w:hAnsi="Times New Roman"/>
                <w:sz w:val="20"/>
                <w:szCs w:val="20"/>
                <w:lang w:val="kk-KZ"/>
              </w:rPr>
              <w:t>Байгожина Дана Онирбековна, аға оқытушы, магистр</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A24D28" w:rsidRPr="00DD6D30" w:rsidRDefault="00A24D28" w:rsidP="00A10EB9">
            <w:pPr>
              <w:autoSpaceDE w:val="0"/>
              <w:autoSpaceDN w:val="0"/>
              <w:adjustRightInd w:val="0"/>
              <w:spacing w:after="0" w:line="240" w:lineRule="auto"/>
              <w:jc w:val="center"/>
              <w:rPr>
                <w:rFonts w:ascii="Times New Roman" w:hAnsi="Times New Roman"/>
                <w:sz w:val="20"/>
                <w:szCs w:val="20"/>
              </w:rPr>
            </w:pPr>
          </w:p>
        </w:tc>
      </w:tr>
      <w:tr w:rsidR="00A24D28" w:rsidRPr="00DD6D30" w:rsidTr="00A10EB9">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autoSpaceDE w:val="0"/>
              <w:autoSpaceDN w:val="0"/>
              <w:adjustRightInd w:val="0"/>
              <w:spacing w:after="0" w:line="240" w:lineRule="auto"/>
              <w:rPr>
                <w:rFonts w:ascii="Times New Roman" w:hAnsi="Times New Roman"/>
                <w:b/>
                <w:sz w:val="20"/>
                <w:szCs w:val="20"/>
                <w:lang w:val="en-US"/>
              </w:rPr>
            </w:pPr>
            <w:r w:rsidRPr="00DD6D30">
              <w:rPr>
                <w:rFonts w:ascii="Times New Roman" w:hAnsi="Times New Roman"/>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841CED" w:rsidP="00841CED">
            <w:pPr>
              <w:spacing w:after="0" w:line="240" w:lineRule="auto"/>
              <w:jc w:val="both"/>
              <w:rPr>
                <w:rFonts w:ascii="Times New Roman" w:hAnsi="Times New Roman"/>
                <w:sz w:val="20"/>
                <w:szCs w:val="20"/>
                <w:lang w:val="en-US"/>
              </w:rPr>
            </w:pPr>
            <w:hyperlink r:id="rId4" w:history="1">
              <w:r w:rsidRPr="00DD6D30">
                <w:rPr>
                  <w:rStyle w:val="a6"/>
                  <w:rFonts w:ascii="Times New Roman" w:hAnsi="Times New Roman"/>
                  <w:sz w:val="20"/>
                  <w:szCs w:val="20"/>
                  <w:lang w:val="en-US"/>
                </w:rPr>
                <w:t>baigozhina777@mail.ru</w:t>
              </w:r>
            </w:hyperlink>
            <w:r w:rsidRPr="00DD6D30">
              <w:rPr>
                <w:rFonts w:ascii="Times New Roman" w:hAnsi="Times New Roman"/>
                <w:sz w:val="20"/>
                <w:szCs w:val="20"/>
                <w:lang w:val="en-US"/>
              </w:rPr>
              <w:t xml:space="preserve"> </w:t>
            </w:r>
          </w:p>
        </w:tc>
        <w:tc>
          <w:tcPr>
            <w:tcW w:w="2407" w:type="dxa"/>
            <w:gridSpan w:val="3"/>
            <w:vMerge/>
            <w:tcBorders>
              <w:left w:val="single" w:sz="4" w:space="0" w:color="000000"/>
              <w:right w:val="single" w:sz="4" w:space="0" w:color="000000"/>
            </w:tcBorders>
            <w:shd w:val="clear" w:color="auto" w:fill="auto"/>
            <w:vAlign w:val="center"/>
          </w:tcPr>
          <w:p w:rsidR="00A24D28" w:rsidRPr="00DD6D30" w:rsidRDefault="00A24D28" w:rsidP="00A10EB9">
            <w:pPr>
              <w:spacing w:after="0" w:line="240" w:lineRule="auto"/>
              <w:rPr>
                <w:rFonts w:ascii="Times New Roman" w:hAnsi="Times New Roman"/>
                <w:sz w:val="20"/>
                <w:szCs w:val="20"/>
              </w:rPr>
            </w:pPr>
          </w:p>
        </w:tc>
      </w:tr>
      <w:tr w:rsidR="00A24D28" w:rsidRPr="00DD6D30" w:rsidTr="00A10EB9">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autoSpaceDE w:val="0"/>
              <w:autoSpaceDN w:val="0"/>
              <w:adjustRightInd w:val="0"/>
              <w:spacing w:after="0" w:line="240" w:lineRule="auto"/>
              <w:rPr>
                <w:rFonts w:ascii="Times New Roman" w:hAnsi="Times New Roman"/>
                <w:b/>
                <w:sz w:val="20"/>
                <w:szCs w:val="20"/>
              </w:rPr>
            </w:pPr>
            <w:proofErr w:type="spellStart"/>
            <w:r w:rsidRPr="00DD6D30">
              <w:rPr>
                <w:rFonts w:ascii="Times New Roman" w:hAnsi="Times New Roman"/>
                <w:b/>
                <w:sz w:val="20"/>
                <w:szCs w:val="20"/>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841CED" w:rsidP="00A10EB9">
            <w:pPr>
              <w:spacing w:after="0" w:line="240" w:lineRule="auto"/>
              <w:jc w:val="both"/>
              <w:rPr>
                <w:rFonts w:ascii="Times New Roman" w:hAnsi="Times New Roman"/>
                <w:sz w:val="20"/>
                <w:szCs w:val="20"/>
                <w:lang w:val="en-US"/>
              </w:rPr>
            </w:pPr>
            <w:r w:rsidRPr="00DD6D30">
              <w:rPr>
                <w:rFonts w:ascii="Times New Roman" w:hAnsi="Times New Roman"/>
                <w:sz w:val="20"/>
                <w:szCs w:val="20"/>
                <w:lang w:val="en-US"/>
              </w:rPr>
              <w:t>87079719888</w:t>
            </w:r>
          </w:p>
        </w:tc>
        <w:tc>
          <w:tcPr>
            <w:tcW w:w="2407" w:type="dxa"/>
            <w:gridSpan w:val="3"/>
            <w:vMerge/>
            <w:tcBorders>
              <w:left w:val="single" w:sz="4" w:space="0" w:color="000000"/>
              <w:bottom w:val="single" w:sz="4" w:space="0" w:color="000000"/>
              <w:right w:val="single" w:sz="4" w:space="0" w:color="000000"/>
            </w:tcBorders>
            <w:shd w:val="clear" w:color="auto" w:fill="auto"/>
          </w:tcPr>
          <w:p w:rsidR="00A24D28" w:rsidRPr="00DD6D30" w:rsidRDefault="00A24D28" w:rsidP="00A10EB9">
            <w:pPr>
              <w:autoSpaceDE w:val="0"/>
              <w:autoSpaceDN w:val="0"/>
              <w:adjustRightInd w:val="0"/>
              <w:spacing w:after="0" w:line="240" w:lineRule="auto"/>
              <w:jc w:val="center"/>
              <w:rPr>
                <w:rFonts w:ascii="Times New Roman" w:hAnsi="Times New Roman"/>
                <w:sz w:val="20"/>
                <w:szCs w:val="20"/>
              </w:rPr>
            </w:pPr>
          </w:p>
        </w:tc>
      </w:tr>
    </w:tbl>
    <w:p w:rsidR="00A24D28" w:rsidRPr="00DD6D30" w:rsidRDefault="00A24D28" w:rsidP="00A24D28">
      <w:pPr>
        <w:spacing w:after="0" w:line="240" w:lineRule="auto"/>
        <w:rPr>
          <w:rFonts w:ascii="Times New Roman" w:hAnsi="Times New Roman"/>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A24D28" w:rsidRPr="00DD6D30" w:rsidTr="00A10EB9">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A24D28" w:rsidRPr="00DD6D30" w:rsidRDefault="00A24D28" w:rsidP="00A10EB9">
            <w:pPr>
              <w:spacing w:after="0" w:line="240" w:lineRule="auto"/>
              <w:jc w:val="center"/>
              <w:rPr>
                <w:rFonts w:ascii="Times New Roman" w:hAnsi="Times New Roman"/>
                <w:sz w:val="20"/>
                <w:szCs w:val="20"/>
              </w:rPr>
            </w:pPr>
            <w:r w:rsidRPr="00DD6D30">
              <w:rPr>
                <w:rFonts w:ascii="Times New Roman" w:hAnsi="Times New Roman"/>
                <w:b/>
                <w:sz w:val="20"/>
                <w:szCs w:val="20"/>
              </w:rPr>
              <w:t xml:space="preserve">Курстың академиялық </w:t>
            </w:r>
            <w:proofErr w:type="spellStart"/>
            <w:r w:rsidRPr="00DD6D30">
              <w:rPr>
                <w:rFonts w:ascii="Times New Roman" w:hAnsi="Times New Roman"/>
                <w:b/>
                <w:sz w:val="20"/>
                <w:szCs w:val="20"/>
              </w:rPr>
              <w:t>презентациясы</w:t>
            </w:r>
            <w:proofErr w:type="spellEnd"/>
          </w:p>
        </w:tc>
      </w:tr>
    </w:tbl>
    <w:p w:rsidR="00A24D28" w:rsidRPr="00DD6D30" w:rsidRDefault="00A24D28" w:rsidP="00A24D28">
      <w:pPr>
        <w:spacing w:after="0" w:line="240" w:lineRule="auto"/>
        <w:rPr>
          <w:rFonts w:ascii="Times New Roman" w:hAnsi="Times New Roman"/>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4820"/>
        <w:gridCol w:w="3827"/>
      </w:tblGrid>
      <w:tr w:rsidR="00A24D28" w:rsidRPr="00DD6D30" w:rsidTr="00A10EB9">
        <w:tc>
          <w:tcPr>
            <w:tcW w:w="1872" w:type="dxa"/>
            <w:shd w:val="clear" w:color="auto" w:fill="auto"/>
          </w:tcPr>
          <w:p w:rsidR="00A24D28" w:rsidRPr="00DD6D30" w:rsidRDefault="00A24D28" w:rsidP="00A10EB9">
            <w:pPr>
              <w:spacing w:after="0" w:line="240" w:lineRule="auto"/>
              <w:jc w:val="center"/>
              <w:rPr>
                <w:rFonts w:ascii="Times New Roman" w:hAnsi="Times New Roman"/>
                <w:b/>
                <w:sz w:val="20"/>
                <w:szCs w:val="20"/>
                <w:lang w:val="kk-KZ"/>
              </w:rPr>
            </w:pPr>
            <w:r w:rsidRPr="00DD6D30">
              <w:rPr>
                <w:rFonts w:ascii="Times New Roman" w:hAnsi="Times New Roman"/>
                <w:b/>
                <w:sz w:val="20"/>
                <w:szCs w:val="20"/>
                <w:lang w:val="kk-KZ"/>
              </w:rPr>
              <w:t>Пәннің мақсаты</w:t>
            </w:r>
          </w:p>
        </w:tc>
        <w:tc>
          <w:tcPr>
            <w:tcW w:w="4820" w:type="dxa"/>
            <w:shd w:val="clear" w:color="auto" w:fill="auto"/>
          </w:tcPr>
          <w:p w:rsidR="00A24D28" w:rsidRPr="00DD6D30" w:rsidRDefault="00A24D28" w:rsidP="00A10EB9">
            <w:pPr>
              <w:spacing w:after="0" w:line="240" w:lineRule="auto"/>
              <w:jc w:val="center"/>
              <w:rPr>
                <w:rFonts w:ascii="Times New Roman" w:hAnsi="Times New Roman"/>
                <w:b/>
                <w:sz w:val="20"/>
                <w:szCs w:val="20"/>
                <w:lang w:val="kk-KZ"/>
              </w:rPr>
            </w:pPr>
            <w:r w:rsidRPr="00DD6D30">
              <w:rPr>
                <w:rFonts w:ascii="Times New Roman" w:hAnsi="Times New Roman"/>
                <w:b/>
                <w:sz w:val="20"/>
                <w:szCs w:val="20"/>
                <w:lang w:val="kk-KZ"/>
              </w:rPr>
              <w:t>Оқытудың күтілетін нәтижелері  (ОН)</w:t>
            </w:r>
          </w:p>
          <w:p w:rsidR="00A24D28" w:rsidRPr="00DD6D30" w:rsidRDefault="00A24D28" w:rsidP="00A10EB9">
            <w:pPr>
              <w:spacing w:after="0" w:line="240" w:lineRule="auto"/>
              <w:jc w:val="center"/>
              <w:rPr>
                <w:rFonts w:ascii="Times New Roman" w:hAnsi="Times New Roman"/>
                <w:b/>
                <w:sz w:val="20"/>
                <w:szCs w:val="20"/>
                <w:lang w:val="kk-KZ"/>
              </w:rPr>
            </w:pPr>
            <w:r w:rsidRPr="00DD6D30">
              <w:rPr>
                <w:rFonts w:ascii="Times New Roman" w:hAnsi="Times New Roman"/>
                <w:sz w:val="20"/>
                <w:szCs w:val="20"/>
                <w:lang w:val="kk-KZ" w:eastAsia="ar-SA"/>
              </w:rPr>
              <w:t>Пәнді оқыту нәтижесінде білім алушы қабілетті болады:</w:t>
            </w:r>
          </w:p>
        </w:tc>
        <w:tc>
          <w:tcPr>
            <w:tcW w:w="3827" w:type="dxa"/>
            <w:shd w:val="clear" w:color="auto" w:fill="auto"/>
          </w:tcPr>
          <w:p w:rsidR="00A24D28" w:rsidRPr="00DD6D30" w:rsidRDefault="00A24D28" w:rsidP="00A10EB9">
            <w:pPr>
              <w:spacing w:after="0" w:line="240" w:lineRule="auto"/>
              <w:jc w:val="center"/>
              <w:rPr>
                <w:rFonts w:ascii="Times New Roman" w:hAnsi="Times New Roman"/>
                <w:b/>
                <w:sz w:val="20"/>
                <w:szCs w:val="20"/>
              </w:rPr>
            </w:pPr>
            <w:r w:rsidRPr="00DD6D30">
              <w:rPr>
                <w:rFonts w:ascii="Times New Roman" w:hAnsi="Times New Roman"/>
                <w:b/>
                <w:sz w:val="20"/>
                <w:szCs w:val="20"/>
                <w:lang w:val="kk-KZ"/>
              </w:rPr>
              <w:t xml:space="preserve">ОН қол жеткізу индикаторлары (ЖИ) </w:t>
            </w:r>
          </w:p>
          <w:p w:rsidR="00A24D28" w:rsidRPr="00DD6D30" w:rsidRDefault="00A24D28" w:rsidP="00A10EB9">
            <w:pPr>
              <w:spacing w:after="0" w:line="240" w:lineRule="auto"/>
              <w:jc w:val="center"/>
              <w:rPr>
                <w:rFonts w:ascii="Times New Roman" w:hAnsi="Times New Roman"/>
                <w:b/>
                <w:sz w:val="20"/>
                <w:szCs w:val="20"/>
              </w:rPr>
            </w:pPr>
            <w:r w:rsidRPr="00DD6D30">
              <w:rPr>
                <w:rFonts w:ascii="Times New Roman" w:hAnsi="Times New Roman"/>
                <w:sz w:val="20"/>
                <w:szCs w:val="20"/>
              </w:rPr>
              <w:t>(әрбі</w:t>
            </w:r>
            <w:proofErr w:type="gramStart"/>
            <w:r w:rsidRPr="00DD6D30">
              <w:rPr>
                <w:rFonts w:ascii="Times New Roman" w:hAnsi="Times New Roman"/>
                <w:sz w:val="20"/>
                <w:szCs w:val="20"/>
              </w:rPr>
              <w:t>р</w:t>
            </w:r>
            <w:proofErr w:type="gramEnd"/>
            <w:r w:rsidRPr="00DD6D30">
              <w:rPr>
                <w:rFonts w:ascii="Times New Roman" w:hAnsi="Times New Roman"/>
                <w:sz w:val="20"/>
                <w:szCs w:val="20"/>
              </w:rPr>
              <w:t xml:space="preserve"> </w:t>
            </w:r>
            <w:proofErr w:type="spellStart"/>
            <w:r w:rsidRPr="00DD6D30">
              <w:rPr>
                <w:rFonts w:ascii="Times New Roman" w:hAnsi="Times New Roman"/>
                <w:sz w:val="20"/>
                <w:szCs w:val="20"/>
              </w:rPr>
              <w:t>ОН-ге</w:t>
            </w:r>
            <w:proofErr w:type="spellEnd"/>
            <w:r w:rsidRPr="00DD6D30">
              <w:rPr>
                <w:rFonts w:ascii="Times New Roman" w:hAnsi="Times New Roman"/>
                <w:sz w:val="20"/>
                <w:szCs w:val="20"/>
              </w:rPr>
              <w:t xml:space="preserve"> </w:t>
            </w:r>
            <w:proofErr w:type="spellStart"/>
            <w:r w:rsidRPr="00DD6D30">
              <w:rPr>
                <w:rFonts w:ascii="Times New Roman" w:hAnsi="Times New Roman"/>
                <w:sz w:val="20"/>
                <w:szCs w:val="20"/>
              </w:rPr>
              <w:t>кемінде</w:t>
            </w:r>
            <w:proofErr w:type="spellEnd"/>
            <w:r w:rsidRPr="00DD6D30">
              <w:rPr>
                <w:rFonts w:ascii="Times New Roman" w:hAnsi="Times New Roman"/>
                <w:sz w:val="20"/>
                <w:szCs w:val="20"/>
              </w:rPr>
              <w:t xml:space="preserve"> 2 индикатор)</w:t>
            </w:r>
          </w:p>
        </w:tc>
      </w:tr>
      <w:tr w:rsidR="00A24D28" w:rsidRPr="00DD6D30" w:rsidTr="00543044">
        <w:trPr>
          <w:trHeight w:val="2873"/>
        </w:trPr>
        <w:tc>
          <w:tcPr>
            <w:tcW w:w="1872" w:type="dxa"/>
            <w:shd w:val="clear" w:color="auto" w:fill="auto"/>
          </w:tcPr>
          <w:p w:rsidR="00A24D28" w:rsidRPr="00DD6D30" w:rsidRDefault="00DD6D30" w:rsidP="00DD6D30">
            <w:pPr>
              <w:spacing w:after="0" w:line="240" w:lineRule="auto"/>
              <w:rPr>
                <w:rFonts w:ascii="Times New Roman" w:hAnsi="Times New Roman"/>
                <w:sz w:val="20"/>
                <w:szCs w:val="20"/>
              </w:rPr>
            </w:pPr>
            <w:r w:rsidRPr="00DD6D30">
              <w:rPr>
                <w:rFonts w:ascii="Times New Roman" w:hAnsi="Times New Roman"/>
                <w:sz w:val="20"/>
                <w:szCs w:val="20"/>
              </w:rPr>
              <w:t xml:space="preserve">нарықтық дүниетанымды қалыптастыру, өкілетті қаржы қаражатын </w:t>
            </w:r>
            <w:proofErr w:type="spellStart"/>
            <w:r w:rsidRPr="00DD6D30">
              <w:rPr>
                <w:rFonts w:ascii="Times New Roman" w:hAnsi="Times New Roman"/>
                <w:sz w:val="20"/>
                <w:szCs w:val="20"/>
              </w:rPr>
              <w:t>тарту</w:t>
            </w:r>
            <w:proofErr w:type="spellEnd"/>
            <w:r w:rsidRPr="00DD6D30">
              <w:rPr>
                <w:rFonts w:ascii="Times New Roman" w:hAnsi="Times New Roman"/>
                <w:sz w:val="20"/>
                <w:szCs w:val="20"/>
              </w:rPr>
              <w:t xml:space="preserve"> үшін </w:t>
            </w:r>
            <w:proofErr w:type="spellStart"/>
            <w:r w:rsidRPr="00DD6D30">
              <w:rPr>
                <w:rFonts w:ascii="Times New Roman" w:hAnsi="Times New Roman"/>
                <w:sz w:val="20"/>
                <w:szCs w:val="20"/>
              </w:rPr>
              <w:t>кешенді</w:t>
            </w:r>
            <w:proofErr w:type="spellEnd"/>
            <w:r w:rsidRPr="00DD6D30">
              <w:rPr>
                <w:rFonts w:ascii="Times New Roman" w:hAnsi="Times New Roman"/>
                <w:sz w:val="20"/>
                <w:szCs w:val="20"/>
              </w:rPr>
              <w:t xml:space="preserve"> және </w:t>
            </w:r>
            <w:proofErr w:type="spellStart"/>
            <w:r w:rsidRPr="00DD6D30">
              <w:rPr>
                <w:rFonts w:ascii="Times New Roman" w:hAnsi="Times New Roman"/>
                <w:sz w:val="20"/>
                <w:szCs w:val="20"/>
              </w:rPr>
              <w:t>жеке</w:t>
            </w:r>
            <w:proofErr w:type="spellEnd"/>
            <w:r w:rsidRPr="00DD6D30">
              <w:rPr>
                <w:rFonts w:ascii="Times New Roman" w:hAnsi="Times New Roman"/>
                <w:sz w:val="20"/>
                <w:szCs w:val="20"/>
              </w:rPr>
              <w:t xml:space="preserve"> әлеуметтік </w:t>
            </w:r>
            <w:proofErr w:type="spellStart"/>
            <w:r w:rsidRPr="00DD6D30">
              <w:rPr>
                <w:rFonts w:ascii="Times New Roman" w:hAnsi="Times New Roman"/>
                <w:sz w:val="20"/>
                <w:szCs w:val="20"/>
              </w:rPr>
              <w:t>жобаларды</w:t>
            </w:r>
            <w:proofErr w:type="spellEnd"/>
            <w:r w:rsidRPr="00DD6D30">
              <w:rPr>
                <w:rFonts w:ascii="Times New Roman" w:hAnsi="Times New Roman"/>
                <w:sz w:val="20"/>
                <w:szCs w:val="20"/>
              </w:rPr>
              <w:t xml:space="preserve"> </w:t>
            </w:r>
            <w:proofErr w:type="spellStart"/>
            <w:r w:rsidRPr="00DD6D30">
              <w:rPr>
                <w:rFonts w:ascii="Times New Roman" w:hAnsi="Times New Roman"/>
                <w:sz w:val="20"/>
                <w:szCs w:val="20"/>
              </w:rPr>
              <w:t>дамыту</w:t>
            </w:r>
            <w:proofErr w:type="spellEnd"/>
            <w:r w:rsidRPr="00DD6D30">
              <w:rPr>
                <w:rFonts w:ascii="Times New Roman" w:hAnsi="Times New Roman"/>
                <w:sz w:val="20"/>
                <w:szCs w:val="20"/>
              </w:rPr>
              <w:t xml:space="preserve"> қажеттілігін түсін</w:t>
            </w:r>
            <w:r>
              <w:rPr>
                <w:rFonts w:ascii="Times New Roman" w:hAnsi="Times New Roman"/>
                <w:sz w:val="20"/>
                <w:szCs w:val="20"/>
                <w:lang w:val="kk-KZ"/>
              </w:rPr>
              <w:t>діру</w:t>
            </w:r>
            <w:r w:rsidRPr="00DD6D30">
              <w:rPr>
                <w:rFonts w:ascii="Times New Roman" w:hAnsi="Times New Roman"/>
                <w:sz w:val="20"/>
                <w:szCs w:val="20"/>
              </w:rPr>
              <w:t xml:space="preserve"> </w:t>
            </w:r>
            <w:proofErr w:type="spellStart"/>
            <w:r w:rsidRPr="00DD6D30">
              <w:rPr>
                <w:rFonts w:ascii="Times New Roman" w:hAnsi="Times New Roman"/>
                <w:sz w:val="20"/>
                <w:szCs w:val="20"/>
              </w:rPr>
              <w:t>болып</w:t>
            </w:r>
            <w:proofErr w:type="spellEnd"/>
            <w:r w:rsidRPr="00DD6D30">
              <w:rPr>
                <w:rFonts w:ascii="Times New Roman" w:hAnsi="Times New Roman"/>
                <w:sz w:val="20"/>
                <w:szCs w:val="20"/>
              </w:rPr>
              <w:t xml:space="preserve"> </w:t>
            </w:r>
            <w:proofErr w:type="spellStart"/>
            <w:r w:rsidRPr="00DD6D30">
              <w:rPr>
                <w:rFonts w:ascii="Times New Roman" w:hAnsi="Times New Roman"/>
                <w:sz w:val="20"/>
                <w:szCs w:val="20"/>
              </w:rPr>
              <w:t>табылады</w:t>
            </w:r>
            <w:proofErr w:type="spellEnd"/>
            <w:r w:rsidRPr="00DD6D30">
              <w:rPr>
                <w:rFonts w:ascii="Times New Roman" w:hAnsi="Times New Roman"/>
                <w:sz w:val="20"/>
                <w:szCs w:val="20"/>
              </w:rPr>
              <w:t>.</w:t>
            </w:r>
          </w:p>
        </w:tc>
        <w:tc>
          <w:tcPr>
            <w:tcW w:w="4820" w:type="dxa"/>
            <w:shd w:val="clear" w:color="auto" w:fill="auto"/>
          </w:tcPr>
          <w:p w:rsidR="00A24D28" w:rsidRPr="00DD6D30" w:rsidRDefault="00543044" w:rsidP="00A10EB9">
            <w:pPr>
              <w:spacing w:after="0" w:line="240" w:lineRule="auto"/>
              <w:jc w:val="both"/>
              <w:rPr>
                <w:rFonts w:ascii="Times New Roman" w:hAnsi="Times New Roman"/>
                <w:sz w:val="20"/>
                <w:szCs w:val="20"/>
                <w:lang w:val="kk-KZ"/>
              </w:rPr>
            </w:pPr>
            <w:r w:rsidRPr="00DD6D30">
              <w:rPr>
                <w:rFonts w:ascii="Times New Roman" w:hAnsi="Times New Roman"/>
                <w:sz w:val="20"/>
                <w:szCs w:val="20"/>
                <w:lang w:val="kk-KZ"/>
              </w:rPr>
              <w:t>-</w:t>
            </w:r>
            <w:r w:rsidRPr="00DD6D30">
              <w:rPr>
                <w:sz w:val="20"/>
                <w:szCs w:val="20"/>
              </w:rPr>
              <w:t xml:space="preserve"> </w:t>
            </w:r>
            <w:r w:rsidRPr="00DD6D30">
              <w:rPr>
                <w:rFonts w:ascii="Times New Roman" w:hAnsi="Times New Roman"/>
                <w:sz w:val="20"/>
                <w:szCs w:val="20"/>
                <w:lang w:val="kk-KZ"/>
              </w:rPr>
              <w:t>стандартты емес жағдайларда ұйымдық басқару шешімдерін табуға қабілетті болу және олар үшін жауапты болу;</w:t>
            </w:r>
          </w:p>
          <w:p w:rsidR="00543044" w:rsidRPr="00DD6D30" w:rsidRDefault="00543044" w:rsidP="00A10EB9">
            <w:pPr>
              <w:spacing w:after="0" w:line="240" w:lineRule="auto"/>
              <w:jc w:val="both"/>
              <w:rPr>
                <w:rFonts w:ascii="Times New Roman" w:hAnsi="Times New Roman"/>
                <w:sz w:val="20"/>
                <w:szCs w:val="20"/>
                <w:lang w:val="kk-KZ"/>
              </w:rPr>
            </w:pPr>
            <w:r w:rsidRPr="00DD6D30">
              <w:rPr>
                <w:rFonts w:ascii="Times New Roman" w:hAnsi="Times New Roman"/>
                <w:sz w:val="20"/>
                <w:szCs w:val="20"/>
                <w:lang w:val="kk-KZ"/>
              </w:rPr>
              <w:t>-</w:t>
            </w:r>
            <w:r w:rsidRPr="00DD6D30">
              <w:rPr>
                <w:sz w:val="20"/>
                <w:szCs w:val="20"/>
                <w:lang w:val="kk-KZ"/>
              </w:rPr>
              <w:t xml:space="preserve"> </w:t>
            </w:r>
            <w:r w:rsidRPr="00DD6D30">
              <w:rPr>
                <w:rFonts w:ascii="Times New Roman" w:hAnsi="Times New Roman"/>
                <w:sz w:val="20"/>
                <w:szCs w:val="20"/>
                <w:lang w:val="kk-KZ"/>
              </w:rPr>
              <w:t>әлеуметтік және кәсіптік міндеттерді шешуде әлеуметтік, гуманитарлық және экономикалық ғылымдардың негізгі ережелері мен әдістерін пайдалану;</w:t>
            </w:r>
          </w:p>
          <w:p w:rsidR="00543044" w:rsidRPr="00DD6D30" w:rsidRDefault="00543044" w:rsidP="00A10EB9">
            <w:pPr>
              <w:spacing w:after="0" w:line="240" w:lineRule="auto"/>
              <w:jc w:val="both"/>
              <w:rPr>
                <w:rFonts w:ascii="Times New Roman" w:hAnsi="Times New Roman"/>
                <w:sz w:val="20"/>
                <w:szCs w:val="20"/>
                <w:lang w:val="kk-KZ"/>
              </w:rPr>
            </w:pPr>
            <w:r w:rsidRPr="00DD6D30">
              <w:rPr>
                <w:rFonts w:ascii="Times New Roman" w:hAnsi="Times New Roman"/>
                <w:sz w:val="20"/>
                <w:szCs w:val="20"/>
                <w:lang w:val="kk-KZ"/>
              </w:rPr>
              <w:t>-</w:t>
            </w:r>
            <w:r w:rsidRPr="00DD6D30">
              <w:rPr>
                <w:sz w:val="20"/>
                <w:szCs w:val="20"/>
                <w:lang w:val="kk-KZ"/>
              </w:rPr>
              <w:t xml:space="preserve"> </w:t>
            </w:r>
            <w:r w:rsidRPr="00DD6D30">
              <w:rPr>
                <w:rFonts w:ascii="Times New Roman" w:hAnsi="Times New Roman"/>
                <w:sz w:val="20"/>
                <w:szCs w:val="20"/>
                <w:lang w:val="kk-KZ"/>
              </w:rPr>
              <w:t>ұйымдық-басқару қызметін жүзеге асыру процесінде көмекке, әл-ауқатты қамтамасыз етуге мұқтаж азаматтардың ұлттық-мәдени, жыныстық-жастық және әлеуметтік-таптық жағдайының ерекшеліктерін ескеруге қабілетті болу;</w:t>
            </w:r>
          </w:p>
          <w:p w:rsidR="00543044" w:rsidRPr="00DD6D30" w:rsidRDefault="00543044" w:rsidP="00A10EB9">
            <w:pPr>
              <w:spacing w:after="0" w:line="240" w:lineRule="auto"/>
              <w:jc w:val="both"/>
              <w:rPr>
                <w:rFonts w:ascii="Times New Roman" w:hAnsi="Times New Roman"/>
                <w:sz w:val="20"/>
                <w:szCs w:val="20"/>
                <w:lang w:val="kk-KZ"/>
              </w:rPr>
            </w:pPr>
            <w:r w:rsidRPr="00DD6D30">
              <w:rPr>
                <w:rFonts w:ascii="Times New Roman" w:hAnsi="Times New Roman"/>
                <w:sz w:val="20"/>
                <w:szCs w:val="20"/>
                <w:lang w:val="kk-KZ"/>
              </w:rPr>
              <w:t>-</w:t>
            </w:r>
            <w:r w:rsidRPr="00DD6D30">
              <w:rPr>
                <w:sz w:val="20"/>
                <w:szCs w:val="20"/>
                <w:lang w:val="kk-KZ"/>
              </w:rPr>
              <w:t xml:space="preserve"> </w:t>
            </w:r>
            <w:r w:rsidRPr="00DD6D30">
              <w:rPr>
                <w:rFonts w:ascii="Times New Roman" w:hAnsi="Times New Roman"/>
                <w:sz w:val="20"/>
                <w:szCs w:val="20"/>
                <w:lang w:val="kk-KZ"/>
              </w:rPr>
              <w:t>қосымша қаржы қаражатын тарту үшін кешенді және жеке әлеуметтік жобаларды әзірлеуге дайын болу (фандрайзинг);</w:t>
            </w:r>
          </w:p>
          <w:p w:rsidR="00543044" w:rsidRPr="00DD6D30" w:rsidRDefault="00543044" w:rsidP="00A10EB9">
            <w:pPr>
              <w:spacing w:after="0" w:line="240" w:lineRule="auto"/>
              <w:jc w:val="both"/>
              <w:rPr>
                <w:rFonts w:ascii="Times New Roman" w:hAnsi="Times New Roman"/>
                <w:sz w:val="20"/>
                <w:szCs w:val="20"/>
                <w:lang w:val="kk-KZ"/>
              </w:rPr>
            </w:pPr>
            <w:r w:rsidRPr="00DD6D30">
              <w:rPr>
                <w:rFonts w:ascii="Times New Roman" w:hAnsi="Times New Roman"/>
                <w:sz w:val="20"/>
                <w:szCs w:val="20"/>
                <w:lang w:val="kk-KZ"/>
              </w:rPr>
              <w:t>- әлеуметтік жобаларды іске асыру тәуекелдерін болжауға қабілетті болу .</w:t>
            </w:r>
          </w:p>
        </w:tc>
        <w:tc>
          <w:tcPr>
            <w:tcW w:w="3827" w:type="dxa"/>
            <w:shd w:val="clear" w:color="auto" w:fill="auto"/>
          </w:tcPr>
          <w:p w:rsidR="00A24D28" w:rsidRPr="00DD6D30" w:rsidRDefault="00543044" w:rsidP="00543044">
            <w:pPr>
              <w:spacing w:after="0" w:line="240" w:lineRule="auto"/>
              <w:jc w:val="both"/>
              <w:rPr>
                <w:rFonts w:ascii="Times New Roman" w:hAnsi="Times New Roman"/>
                <w:sz w:val="20"/>
                <w:szCs w:val="20"/>
                <w:lang w:val="kk-KZ"/>
              </w:rPr>
            </w:pPr>
            <w:r w:rsidRPr="00DD6D30">
              <w:rPr>
                <w:rFonts w:ascii="Times New Roman" w:hAnsi="Times New Roman"/>
                <w:sz w:val="20"/>
                <w:szCs w:val="20"/>
                <w:lang w:val="kk-KZ"/>
              </w:rPr>
              <w:t>-</w:t>
            </w:r>
            <w:r w:rsidRPr="00DD6D30">
              <w:rPr>
                <w:sz w:val="20"/>
                <w:szCs w:val="20"/>
                <w:lang w:val="kk-KZ"/>
              </w:rPr>
              <w:t xml:space="preserve"> </w:t>
            </w:r>
            <w:r w:rsidRPr="00DD6D30">
              <w:rPr>
                <w:rFonts w:ascii="Times New Roman" w:hAnsi="Times New Roman"/>
                <w:sz w:val="20"/>
                <w:szCs w:val="20"/>
                <w:lang w:val="kk-KZ"/>
              </w:rPr>
              <w:t>Қазақстанда және шетелде гуманитарлық, кәсіпкерлік қызметтің теориялық негіздері, ҚР аумағында фандрайзингтің даму тарихы, әлеуметтік жұмыста инвесторларды іздеудің мәдени және әлеуметтік бастауларын білу;</w:t>
            </w:r>
          </w:p>
          <w:p w:rsidR="00543044" w:rsidRPr="00DD6D30" w:rsidRDefault="00543044" w:rsidP="00543044">
            <w:pPr>
              <w:spacing w:after="0" w:line="240" w:lineRule="auto"/>
              <w:jc w:val="both"/>
              <w:rPr>
                <w:rFonts w:ascii="Times New Roman" w:hAnsi="Times New Roman"/>
                <w:sz w:val="20"/>
                <w:szCs w:val="20"/>
                <w:lang w:val="kk-KZ"/>
              </w:rPr>
            </w:pPr>
            <w:r w:rsidRPr="00DD6D30">
              <w:rPr>
                <w:rFonts w:ascii="Times New Roman" w:hAnsi="Times New Roman"/>
                <w:sz w:val="20"/>
                <w:szCs w:val="20"/>
                <w:lang w:val="kk-KZ"/>
              </w:rPr>
              <w:t>-</w:t>
            </w:r>
            <w:r w:rsidRPr="00DD6D30">
              <w:rPr>
                <w:sz w:val="20"/>
                <w:szCs w:val="20"/>
                <w:lang w:val="kk-KZ"/>
              </w:rPr>
              <w:t xml:space="preserve"> </w:t>
            </w:r>
            <w:r w:rsidRPr="00DD6D30">
              <w:rPr>
                <w:rFonts w:ascii="Times New Roman" w:hAnsi="Times New Roman"/>
                <w:sz w:val="20"/>
                <w:szCs w:val="20"/>
                <w:lang w:val="kk-KZ"/>
              </w:rPr>
              <w:t>кәсіпкерлердің қазіргі санаттарының, сондай-ақ отандық және халықаралық бизнес-құрылымдардың құндылық бағдарларын және әлеуметтік-психологиялық ерекшеліктерін талдау;</w:t>
            </w:r>
          </w:p>
          <w:p w:rsidR="00543044" w:rsidRPr="00DD6D30" w:rsidRDefault="00543044" w:rsidP="00543044">
            <w:pPr>
              <w:spacing w:after="0" w:line="240" w:lineRule="auto"/>
              <w:jc w:val="both"/>
              <w:rPr>
                <w:rFonts w:ascii="Times New Roman" w:hAnsi="Times New Roman"/>
                <w:sz w:val="20"/>
                <w:szCs w:val="20"/>
                <w:lang w:val="kk-KZ"/>
              </w:rPr>
            </w:pPr>
            <w:r w:rsidRPr="00DD6D30">
              <w:rPr>
                <w:rFonts w:ascii="Times New Roman" w:hAnsi="Times New Roman"/>
                <w:sz w:val="20"/>
                <w:szCs w:val="20"/>
                <w:lang w:val="kk-KZ"/>
              </w:rPr>
              <w:t>-</w:t>
            </w:r>
            <w:r w:rsidR="00DD6D30">
              <w:rPr>
                <w:sz w:val="20"/>
                <w:szCs w:val="20"/>
                <w:lang w:val="kk-KZ"/>
              </w:rPr>
              <w:t xml:space="preserve"> </w:t>
            </w:r>
            <w:r w:rsidRPr="00DD6D30">
              <w:rPr>
                <w:rFonts w:ascii="Times New Roman" w:hAnsi="Times New Roman"/>
                <w:sz w:val="20"/>
                <w:szCs w:val="20"/>
                <w:lang w:val="kk-KZ"/>
              </w:rPr>
              <w:t>фандрайзингті ұйымдастыру әдіснамасын игеру;</w:t>
            </w:r>
          </w:p>
          <w:p w:rsidR="00543044" w:rsidRPr="00DD6D30" w:rsidRDefault="00543044" w:rsidP="00543044">
            <w:pPr>
              <w:spacing w:after="0" w:line="240" w:lineRule="auto"/>
              <w:jc w:val="both"/>
              <w:rPr>
                <w:rFonts w:ascii="Times New Roman" w:hAnsi="Times New Roman"/>
                <w:sz w:val="20"/>
                <w:szCs w:val="20"/>
                <w:lang w:val="kk-KZ"/>
              </w:rPr>
            </w:pPr>
          </w:p>
        </w:tc>
      </w:tr>
      <w:tr w:rsidR="00A24D28" w:rsidRPr="00DD6D30" w:rsidTr="00A10EB9">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autoSpaceDE w:val="0"/>
              <w:autoSpaceDN w:val="0"/>
              <w:adjustRightInd w:val="0"/>
              <w:spacing w:after="0" w:line="240" w:lineRule="auto"/>
              <w:rPr>
                <w:rFonts w:ascii="Times New Roman" w:hAnsi="Times New Roman"/>
                <w:b/>
                <w:sz w:val="20"/>
                <w:szCs w:val="20"/>
              </w:rPr>
            </w:pPr>
            <w:proofErr w:type="spellStart"/>
            <w:r w:rsidRPr="00DD6D30">
              <w:rPr>
                <w:rFonts w:ascii="Times New Roman" w:hAnsi="Times New Roman"/>
                <w:b/>
                <w:sz w:val="20"/>
                <w:szCs w:val="20"/>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A24D28" w:rsidRPr="00DD6D30" w:rsidRDefault="00DD6D30" w:rsidP="00DD6D30">
            <w:pPr>
              <w:spacing w:after="0" w:line="240" w:lineRule="auto"/>
              <w:rPr>
                <w:rFonts w:ascii="Times New Roman" w:hAnsi="Times New Roman"/>
                <w:sz w:val="20"/>
                <w:szCs w:val="20"/>
                <w:lang w:val="kk-KZ"/>
              </w:rPr>
            </w:pPr>
            <w:r w:rsidRPr="00DD6D30">
              <w:rPr>
                <w:rFonts w:ascii="Times New Roman" w:hAnsi="Times New Roman"/>
                <w:sz w:val="20"/>
                <w:szCs w:val="20"/>
                <w:lang w:val="kk-KZ"/>
              </w:rPr>
              <w:t>«Қоғаммен байланысқа кіріспе»</w:t>
            </w:r>
          </w:p>
        </w:tc>
      </w:tr>
      <w:tr w:rsidR="00A24D28" w:rsidRPr="00DD6D30" w:rsidTr="00A10EB9">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autoSpaceDE w:val="0"/>
              <w:autoSpaceDN w:val="0"/>
              <w:adjustRightInd w:val="0"/>
              <w:spacing w:after="0" w:line="240" w:lineRule="auto"/>
              <w:rPr>
                <w:rFonts w:ascii="Times New Roman" w:hAnsi="Times New Roman"/>
                <w:b/>
                <w:sz w:val="20"/>
                <w:szCs w:val="20"/>
              </w:rPr>
            </w:pPr>
            <w:proofErr w:type="spellStart"/>
            <w:r w:rsidRPr="00DD6D30">
              <w:rPr>
                <w:rFonts w:ascii="Times New Roman" w:hAnsi="Times New Roman"/>
                <w:b/>
                <w:sz w:val="20"/>
                <w:szCs w:val="20"/>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A24D28" w:rsidRPr="00DD6D30" w:rsidRDefault="00DD6D30" w:rsidP="00DD6D30">
            <w:pPr>
              <w:spacing w:after="0" w:line="240" w:lineRule="auto"/>
              <w:rPr>
                <w:rFonts w:ascii="Times New Roman" w:hAnsi="Times New Roman"/>
                <w:sz w:val="20"/>
                <w:szCs w:val="20"/>
              </w:rPr>
            </w:pPr>
            <w:r>
              <w:rPr>
                <w:rFonts w:ascii="Times New Roman" w:hAnsi="Times New Roman"/>
                <w:sz w:val="20"/>
                <w:szCs w:val="20"/>
                <w:lang w:val="kk-KZ"/>
              </w:rPr>
              <w:t>«</w:t>
            </w:r>
            <w:proofErr w:type="spellStart"/>
            <w:r w:rsidRPr="00DD6D30">
              <w:rPr>
                <w:rFonts w:ascii="Times New Roman" w:hAnsi="Times New Roman"/>
                <w:sz w:val="20"/>
                <w:szCs w:val="20"/>
              </w:rPr>
              <w:t>PR-технологиялар</w:t>
            </w:r>
            <w:proofErr w:type="spellEnd"/>
            <w:r>
              <w:rPr>
                <w:rFonts w:ascii="Times New Roman" w:hAnsi="Times New Roman"/>
                <w:sz w:val="20"/>
                <w:szCs w:val="20"/>
                <w:lang w:val="kk-KZ"/>
              </w:rPr>
              <w:t>»,</w:t>
            </w:r>
            <w:r w:rsidRPr="00DD6D30">
              <w:rPr>
                <w:rFonts w:ascii="Times New Roman" w:hAnsi="Times New Roman"/>
                <w:sz w:val="20"/>
                <w:szCs w:val="20"/>
              </w:rPr>
              <w:t xml:space="preserve"> </w:t>
            </w:r>
            <w:r>
              <w:rPr>
                <w:rFonts w:ascii="Times New Roman" w:hAnsi="Times New Roman"/>
                <w:sz w:val="20"/>
                <w:szCs w:val="20"/>
                <w:lang w:val="kk-KZ"/>
              </w:rPr>
              <w:t>«</w:t>
            </w:r>
            <w:proofErr w:type="spellStart"/>
            <w:r w:rsidRPr="00DD6D30">
              <w:rPr>
                <w:rFonts w:ascii="Times New Roman" w:hAnsi="Times New Roman"/>
                <w:sz w:val="20"/>
                <w:szCs w:val="20"/>
              </w:rPr>
              <w:t>Ішкі</w:t>
            </w:r>
            <w:proofErr w:type="spellEnd"/>
            <w:r w:rsidRPr="00DD6D30">
              <w:rPr>
                <w:rFonts w:ascii="Times New Roman" w:hAnsi="Times New Roman"/>
                <w:sz w:val="20"/>
                <w:szCs w:val="20"/>
              </w:rPr>
              <w:t xml:space="preserve"> PR</w:t>
            </w:r>
            <w:r>
              <w:rPr>
                <w:rFonts w:ascii="Times New Roman" w:hAnsi="Times New Roman"/>
                <w:sz w:val="20"/>
                <w:szCs w:val="20"/>
                <w:lang w:val="kk-KZ"/>
              </w:rPr>
              <w:t>»</w:t>
            </w:r>
            <w:r w:rsidRPr="00DD6D30">
              <w:rPr>
                <w:rFonts w:ascii="Times New Roman" w:hAnsi="Times New Roman"/>
                <w:sz w:val="20"/>
                <w:szCs w:val="20"/>
              </w:rPr>
              <w:t xml:space="preserve">, </w:t>
            </w:r>
            <w:r>
              <w:rPr>
                <w:rFonts w:ascii="Times New Roman" w:hAnsi="Times New Roman"/>
                <w:sz w:val="20"/>
                <w:szCs w:val="20"/>
                <w:lang w:val="kk-KZ"/>
              </w:rPr>
              <w:t>«</w:t>
            </w:r>
            <w:proofErr w:type="spellStart"/>
            <w:r w:rsidRPr="00DD6D30">
              <w:rPr>
                <w:rFonts w:ascii="Times New Roman" w:hAnsi="Times New Roman"/>
                <w:sz w:val="20"/>
                <w:szCs w:val="20"/>
              </w:rPr>
              <w:t>PR-жобаларды</w:t>
            </w:r>
            <w:proofErr w:type="spellEnd"/>
            <w:r w:rsidRPr="00DD6D30">
              <w:rPr>
                <w:rFonts w:ascii="Times New Roman" w:hAnsi="Times New Roman"/>
                <w:sz w:val="20"/>
                <w:szCs w:val="20"/>
              </w:rPr>
              <w:t xml:space="preserve"> ұйымдастыру</w:t>
            </w:r>
            <w:r>
              <w:rPr>
                <w:rFonts w:ascii="Times New Roman" w:hAnsi="Times New Roman"/>
                <w:sz w:val="20"/>
                <w:szCs w:val="20"/>
                <w:lang w:val="kk-KZ"/>
              </w:rPr>
              <w:t>»</w:t>
            </w:r>
            <w:r>
              <w:rPr>
                <w:rFonts w:ascii="Times New Roman" w:hAnsi="Times New Roman"/>
                <w:sz w:val="20"/>
                <w:szCs w:val="20"/>
              </w:rPr>
              <w:t xml:space="preserve">, </w:t>
            </w:r>
            <w:r>
              <w:rPr>
                <w:rFonts w:ascii="Times New Roman" w:hAnsi="Times New Roman"/>
                <w:sz w:val="20"/>
                <w:szCs w:val="20"/>
                <w:lang w:val="kk-KZ"/>
              </w:rPr>
              <w:t>«</w:t>
            </w:r>
            <w:r>
              <w:rPr>
                <w:rFonts w:ascii="Times New Roman" w:hAnsi="Times New Roman"/>
                <w:sz w:val="20"/>
                <w:szCs w:val="20"/>
              </w:rPr>
              <w:t>Дағдарысқа қарсы PR</w:t>
            </w:r>
            <w:r>
              <w:rPr>
                <w:rFonts w:ascii="Times New Roman" w:hAnsi="Times New Roman"/>
                <w:sz w:val="20"/>
                <w:szCs w:val="20"/>
                <w:lang w:val="kk-KZ"/>
              </w:rPr>
              <w:t>»</w:t>
            </w:r>
            <w:r w:rsidRPr="00DD6D30">
              <w:rPr>
                <w:rFonts w:ascii="Times New Roman" w:hAnsi="Times New Roman"/>
                <w:sz w:val="20"/>
                <w:szCs w:val="20"/>
              </w:rPr>
              <w:t xml:space="preserve">, </w:t>
            </w:r>
            <w:r>
              <w:rPr>
                <w:rFonts w:ascii="Times New Roman" w:hAnsi="Times New Roman"/>
                <w:sz w:val="20"/>
                <w:szCs w:val="20"/>
                <w:lang w:val="kk-KZ"/>
              </w:rPr>
              <w:t>«</w:t>
            </w:r>
            <w:proofErr w:type="spellStart"/>
            <w:r w:rsidRPr="00DD6D30">
              <w:rPr>
                <w:rFonts w:ascii="Times New Roman" w:hAnsi="Times New Roman"/>
                <w:sz w:val="20"/>
                <w:szCs w:val="20"/>
              </w:rPr>
              <w:t>Имиджелогия</w:t>
            </w:r>
            <w:proofErr w:type="spellEnd"/>
            <w:r>
              <w:rPr>
                <w:rFonts w:ascii="Times New Roman" w:hAnsi="Times New Roman"/>
                <w:sz w:val="20"/>
                <w:szCs w:val="20"/>
                <w:lang w:val="kk-KZ"/>
              </w:rPr>
              <w:t>»</w:t>
            </w:r>
            <w:r>
              <w:rPr>
                <w:rFonts w:ascii="Times New Roman" w:hAnsi="Times New Roman"/>
                <w:sz w:val="20"/>
                <w:szCs w:val="20"/>
              </w:rPr>
              <w:t>, «</w:t>
            </w:r>
            <w:proofErr w:type="spellStart"/>
            <w:r w:rsidRPr="00DD6D30">
              <w:rPr>
                <w:rFonts w:ascii="Times New Roman" w:hAnsi="Times New Roman"/>
                <w:sz w:val="20"/>
                <w:szCs w:val="20"/>
              </w:rPr>
              <w:t>PR-дегі</w:t>
            </w:r>
            <w:proofErr w:type="spellEnd"/>
            <w:r w:rsidRPr="00DD6D30">
              <w:rPr>
                <w:rFonts w:ascii="Times New Roman" w:hAnsi="Times New Roman"/>
                <w:sz w:val="20"/>
                <w:szCs w:val="20"/>
              </w:rPr>
              <w:t xml:space="preserve"> ахуалдық </w:t>
            </w:r>
            <w:proofErr w:type="spellStart"/>
            <w:r w:rsidRPr="00DD6D30">
              <w:rPr>
                <w:rFonts w:ascii="Times New Roman" w:hAnsi="Times New Roman"/>
                <w:sz w:val="20"/>
                <w:szCs w:val="20"/>
              </w:rPr>
              <w:t>зерттеулер</w:t>
            </w:r>
            <w:proofErr w:type="spellEnd"/>
            <w:r>
              <w:rPr>
                <w:rFonts w:ascii="Times New Roman" w:hAnsi="Times New Roman"/>
                <w:sz w:val="20"/>
                <w:szCs w:val="20"/>
                <w:lang w:val="kk-KZ"/>
              </w:rPr>
              <w:t>»</w:t>
            </w:r>
            <w:r w:rsidRPr="00DD6D30">
              <w:rPr>
                <w:rFonts w:ascii="Times New Roman" w:hAnsi="Times New Roman"/>
                <w:sz w:val="20"/>
                <w:szCs w:val="20"/>
              </w:rPr>
              <w:t>.</w:t>
            </w:r>
          </w:p>
        </w:tc>
      </w:tr>
      <w:tr w:rsidR="00A24D28" w:rsidRPr="00DD6D30" w:rsidTr="00A10EB9">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rPr>
                <w:rFonts w:ascii="Times New Roman" w:hAnsi="Times New Roman"/>
                <w:b/>
                <w:sz w:val="20"/>
                <w:szCs w:val="20"/>
                <w:lang w:val="kk-KZ"/>
              </w:rPr>
            </w:pPr>
            <w:r w:rsidRPr="00DD6D30">
              <w:rPr>
                <w:rStyle w:val="shorttext"/>
                <w:rFonts w:ascii="Times New Roman" w:hAnsi="Times New Roman"/>
                <w:b/>
                <w:bCs/>
                <w:sz w:val="20"/>
                <w:szCs w:val="20"/>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C21ED5" w:rsidRPr="00DD6D30" w:rsidRDefault="00DD6D30" w:rsidP="00C21ED5">
            <w:pPr>
              <w:spacing w:after="0" w:line="240" w:lineRule="auto"/>
              <w:rPr>
                <w:rFonts w:ascii="Times New Roman" w:hAnsi="Times New Roman"/>
                <w:sz w:val="20"/>
                <w:szCs w:val="20"/>
                <w:lang w:val="kk-KZ" w:eastAsia="en-US"/>
              </w:rPr>
            </w:pPr>
            <w:r w:rsidRPr="00DD6D30">
              <w:rPr>
                <w:rFonts w:ascii="Times New Roman" w:hAnsi="Times New Roman"/>
                <w:sz w:val="20"/>
                <w:szCs w:val="20"/>
                <w:lang w:val="kk-KZ" w:eastAsia="en-US"/>
              </w:rPr>
              <w:t>Негізгі:</w:t>
            </w:r>
          </w:p>
          <w:p w:rsidR="00C21ED5" w:rsidRPr="00DD6D30" w:rsidRDefault="00C21ED5" w:rsidP="00C21ED5">
            <w:pPr>
              <w:spacing w:after="0" w:line="240" w:lineRule="auto"/>
              <w:rPr>
                <w:rFonts w:ascii="Times New Roman" w:hAnsi="Times New Roman"/>
                <w:sz w:val="20"/>
                <w:szCs w:val="20"/>
                <w:lang w:eastAsia="en-US"/>
              </w:rPr>
            </w:pPr>
            <w:r w:rsidRPr="00DD6D30">
              <w:rPr>
                <w:rFonts w:ascii="Times New Roman" w:hAnsi="Times New Roman"/>
                <w:sz w:val="20"/>
                <w:szCs w:val="20"/>
                <w:lang w:eastAsia="en-US"/>
              </w:rPr>
              <w:t xml:space="preserve">1.Алешина И.В. Паблик </w:t>
            </w:r>
            <w:proofErr w:type="spellStart"/>
            <w:r w:rsidRPr="00DD6D30">
              <w:rPr>
                <w:rFonts w:ascii="Times New Roman" w:hAnsi="Times New Roman"/>
                <w:sz w:val="20"/>
                <w:szCs w:val="20"/>
                <w:lang w:eastAsia="en-US"/>
              </w:rPr>
              <w:t>Рилейшнз</w:t>
            </w:r>
            <w:proofErr w:type="spellEnd"/>
            <w:r w:rsidRPr="00DD6D30">
              <w:rPr>
                <w:rFonts w:ascii="Times New Roman" w:hAnsi="Times New Roman"/>
                <w:sz w:val="20"/>
                <w:szCs w:val="20"/>
                <w:lang w:eastAsia="en-US"/>
              </w:rPr>
              <w:t xml:space="preserve"> для </w:t>
            </w:r>
            <w:proofErr w:type="spellStart"/>
            <w:r w:rsidRPr="00DD6D30">
              <w:rPr>
                <w:rFonts w:ascii="Times New Roman" w:hAnsi="Times New Roman"/>
                <w:sz w:val="20"/>
                <w:szCs w:val="20"/>
                <w:lang w:eastAsia="en-US"/>
              </w:rPr>
              <w:t>менеджеров</w:t>
            </w:r>
            <w:proofErr w:type="gramStart"/>
            <w:r w:rsidRPr="00DD6D30">
              <w:rPr>
                <w:rFonts w:ascii="Times New Roman" w:hAnsi="Times New Roman"/>
                <w:sz w:val="20"/>
                <w:szCs w:val="20"/>
                <w:lang w:eastAsia="en-US"/>
              </w:rPr>
              <w:t>:К</w:t>
            </w:r>
            <w:proofErr w:type="gramEnd"/>
            <w:r w:rsidRPr="00DD6D30">
              <w:rPr>
                <w:rFonts w:ascii="Times New Roman" w:hAnsi="Times New Roman"/>
                <w:sz w:val="20"/>
                <w:szCs w:val="20"/>
                <w:lang w:eastAsia="en-US"/>
              </w:rPr>
              <w:t>урс</w:t>
            </w:r>
            <w:proofErr w:type="spellEnd"/>
            <w:r w:rsidRPr="00DD6D30">
              <w:rPr>
                <w:rFonts w:ascii="Times New Roman" w:hAnsi="Times New Roman"/>
                <w:sz w:val="20"/>
                <w:szCs w:val="20"/>
                <w:lang w:eastAsia="en-US"/>
              </w:rPr>
              <w:t xml:space="preserve"> лекций.- М.: </w:t>
            </w:r>
            <w:proofErr w:type="spellStart"/>
            <w:r w:rsidRPr="00DD6D30">
              <w:rPr>
                <w:rFonts w:ascii="Times New Roman" w:hAnsi="Times New Roman"/>
                <w:sz w:val="20"/>
                <w:szCs w:val="20"/>
                <w:lang w:eastAsia="en-US"/>
              </w:rPr>
              <w:t>Экмос</w:t>
            </w:r>
            <w:proofErr w:type="spellEnd"/>
            <w:r w:rsidRPr="00DD6D30">
              <w:rPr>
                <w:rFonts w:ascii="Times New Roman" w:hAnsi="Times New Roman"/>
                <w:sz w:val="20"/>
                <w:szCs w:val="20"/>
                <w:lang w:eastAsia="en-US"/>
              </w:rPr>
              <w:t xml:space="preserve">, 2008.- 479 с. </w:t>
            </w:r>
          </w:p>
          <w:p w:rsidR="00C21ED5" w:rsidRPr="00DD6D30" w:rsidRDefault="00C21ED5" w:rsidP="00C21ED5">
            <w:pPr>
              <w:spacing w:after="0" w:line="240" w:lineRule="auto"/>
              <w:rPr>
                <w:rFonts w:ascii="Times New Roman" w:hAnsi="Times New Roman"/>
                <w:sz w:val="20"/>
                <w:szCs w:val="20"/>
                <w:lang w:eastAsia="en-US"/>
              </w:rPr>
            </w:pPr>
            <w:r w:rsidRPr="00DD6D30">
              <w:rPr>
                <w:rFonts w:ascii="Times New Roman" w:hAnsi="Times New Roman"/>
                <w:sz w:val="20"/>
                <w:szCs w:val="20"/>
                <w:lang w:eastAsia="en-US"/>
              </w:rPr>
              <w:t xml:space="preserve">2.Ахметова Л.С. Пресс-релиз. Пресс-конференция. Опыт работы. – Учебное пособие.  2 изд. – </w:t>
            </w:r>
            <w:proofErr w:type="spellStart"/>
            <w:r w:rsidRPr="00DD6D30">
              <w:rPr>
                <w:rFonts w:ascii="Times New Roman" w:hAnsi="Times New Roman"/>
                <w:sz w:val="20"/>
                <w:szCs w:val="20"/>
                <w:lang w:eastAsia="en-US"/>
              </w:rPr>
              <w:t>Алматы</w:t>
            </w:r>
            <w:proofErr w:type="spellEnd"/>
            <w:r w:rsidRPr="00DD6D30">
              <w:rPr>
                <w:rFonts w:ascii="Times New Roman" w:hAnsi="Times New Roman"/>
                <w:sz w:val="20"/>
                <w:szCs w:val="20"/>
                <w:lang w:eastAsia="en-US"/>
              </w:rPr>
              <w:t xml:space="preserve">: Казахский университет,  2013. - 88 </w:t>
            </w:r>
            <w:proofErr w:type="gramStart"/>
            <w:r w:rsidRPr="00DD6D30">
              <w:rPr>
                <w:rFonts w:ascii="Times New Roman" w:hAnsi="Times New Roman"/>
                <w:sz w:val="20"/>
                <w:szCs w:val="20"/>
                <w:lang w:eastAsia="en-US"/>
              </w:rPr>
              <w:t>с</w:t>
            </w:r>
            <w:proofErr w:type="gramEnd"/>
            <w:r w:rsidRPr="00DD6D30">
              <w:rPr>
                <w:rFonts w:ascii="Times New Roman" w:hAnsi="Times New Roman"/>
                <w:sz w:val="20"/>
                <w:szCs w:val="20"/>
                <w:lang w:eastAsia="en-US"/>
              </w:rPr>
              <w:t>.</w:t>
            </w:r>
          </w:p>
          <w:p w:rsidR="00C21ED5" w:rsidRPr="00DD6D30" w:rsidRDefault="00C21ED5" w:rsidP="00C21ED5">
            <w:pPr>
              <w:spacing w:after="0" w:line="240" w:lineRule="auto"/>
              <w:rPr>
                <w:rFonts w:ascii="Times New Roman" w:hAnsi="Times New Roman"/>
                <w:sz w:val="20"/>
                <w:szCs w:val="20"/>
                <w:lang w:eastAsia="en-US"/>
              </w:rPr>
            </w:pPr>
            <w:r w:rsidRPr="00DD6D30">
              <w:rPr>
                <w:rFonts w:ascii="Times New Roman" w:hAnsi="Times New Roman"/>
                <w:sz w:val="20"/>
                <w:szCs w:val="20"/>
                <w:lang w:eastAsia="en-US"/>
              </w:rPr>
              <w:t xml:space="preserve">3.Ахметова Л.С. Ахметова Л.С. Принципы делового общения. Учебное пособие. – Москва: ИД Академии Естествознания, 2015. -  124 </w:t>
            </w:r>
            <w:proofErr w:type="gramStart"/>
            <w:r w:rsidRPr="00DD6D30">
              <w:rPr>
                <w:rFonts w:ascii="Times New Roman" w:hAnsi="Times New Roman"/>
                <w:sz w:val="20"/>
                <w:szCs w:val="20"/>
                <w:lang w:eastAsia="en-US"/>
              </w:rPr>
              <w:t>с</w:t>
            </w:r>
            <w:proofErr w:type="gramEnd"/>
            <w:r w:rsidRPr="00DD6D30">
              <w:rPr>
                <w:rFonts w:ascii="Times New Roman" w:hAnsi="Times New Roman"/>
                <w:sz w:val="20"/>
                <w:szCs w:val="20"/>
                <w:lang w:eastAsia="en-US"/>
              </w:rPr>
              <w:t>.</w:t>
            </w:r>
          </w:p>
          <w:p w:rsidR="00C21ED5" w:rsidRPr="00DD6D30" w:rsidRDefault="00C21ED5" w:rsidP="00C21ED5">
            <w:pPr>
              <w:spacing w:after="0" w:line="240" w:lineRule="auto"/>
              <w:rPr>
                <w:rFonts w:ascii="Times New Roman" w:hAnsi="Times New Roman"/>
                <w:sz w:val="20"/>
                <w:szCs w:val="20"/>
                <w:lang w:eastAsia="en-US"/>
              </w:rPr>
            </w:pPr>
            <w:r w:rsidRPr="00DD6D30">
              <w:rPr>
                <w:rFonts w:ascii="Times New Roman" w:hAnsi="Times New Roman"/>
                <w:sz w:val="20"/>
                <w:szCs w:val="20"/>
                <w:lang w:eastAsia="en-US"/>
              </w:rPr>
              <w:t xml:space="preserve">4.Ньюсом Д. Все о PR. Теория и практика паблик </w:t>
            </w:r>
            <w:proofErr w:type="spellStart"/>
            <w:r w:rsidRPr="00DD6D30">
              <w:rPr>
                <w:rFonts w:ascii="Times New Roman" w:hAnsi="Times New Roman"/>
                <w:sz w:val="20"/>
                <w:szCs w:val="20"/>
                <w:lang w:eastAsia="en-US"/>
              </w:rPr>
              <w:t>рилейшнз</w:t>
            </w:r>
            <w:proofErr w:type="spellEnd"/>
            <w:r w:rsidRPr="00DD6D30">
              <w:rPr>
                <w:rFonts w:ascii="Times New Roman" w:hAnsi="Times New Roman"/>
                <w:sz w:val="20"/>
                <w:szCs w:val="20"/>
                <w:lang w:eastAsia="en-US"/>
              </w:rPr>
              <w:t xml:space="preserve">. - М.: Имидж-Контакт, 2008. - 627 </w:t>
            </w:r>
            <w:proofErr w:type="gramStart"/>
            <w:r w:rsidRPr="00DD6D30">
              <w:rPr>
                <w:rFonts w:ascii="Times New Roman" w:hAnsi="Times New Roman"/>
                <w:sz w:val="20"/>
                <w:szCs w:val="20"/>
                <w:lang w:eastAsia="en-US"/>
              </w:rPr>
              <w:t>с</w:t>
            </w:r>
            <w:proofErr w:type="gramEnd"/>
            <w:r w:rsidRPr="00DD6D30">
              <w:rPr>
                <w:rFonts w:ascii="Times New Roman" w:hAnsi="Times New Roman"/>
                <w:sz w:val="20"/>
                <w:szCs w:val="20"/>
                <w:lang w:eastAsia="en-US"/>
              </w:rPr>
              <w:t>.</w:t>
            </w:r>
          </w:p>
          <w:p w:rsidR="00C21ED5" w:rsidRPr="00DD6D30" w:rsidRDefault="00C21ED5" w:rsidP="00C21ED5">
            <w:pPr>
              <w:spacing w:after="0" w:line="240" w:lineRule="auto"/>
              <w:rPr>
                <w:rFonts w:ascii="Times New Roman" w:hAnsi="Times New Roman"/>
                <w:sz w:val="20"/>
                <w:szCs w:val="20"/>
                <w:lang w:eastAsia="en-US"/>
              </w:rPr>
            </w:pPr>
            <w:r w:rsidRPr="00DD6D30">
              <w:rPr>
                <w:rFonts w:ascii="Times New Roman" w:hAnsi="Times New Roman"/>
                <w:sz w:val="20"/>
                <w:szCs w:val="20"/>
                <w:lang w:eastAsia="en-US"/>
              </w:rPr>
              <w:t xml:space="preserve">5.Хэйвуд Р. Все о </w:t>
            </w:r>
            <w:proofErr w:type="spellStart"/>
            <w:r w:rsidRPr="00DD6D30">
              <w:rPr>
                <w:rFonts w:ascii="Times New Roman" w:hAnsi="Times New Roman"/>
                <w:sz w:val="20"/>
                <w:szCs w:val="20"/>
                <w:lang w:eastAsia="en-US"/>
              </w:rPr>
              <w:t>Public</w:t>
            </w:r>
            <w:proofErr w:type="spellEnd"/>
            <w:r w:rsidRPr="00DD6D30">
              <w:rPr>
                <w:rFonts w:ascii="Times New Roman" w:hAnsi="Times New Roman"/>
                <w:sz w:val="20"/>
                <w:szCs w:val="20"/>
                <w:lang w:eastAsia="en-US"/>
              </w:rPr>
              <w:t xml:space="preserve"> </w:t>
            </w:r>
            <w:proofErr w:type="spellStart"/>
            <w:r w:rsidRPr="00DD6D30">
              <w:rPr>
                <w:rFonts w:ascii="Times New Roman" w:hAnsi="Times New Roman"/>
                <w:sz w:val="20"/>
                <w:szCs w:val="20"/>
                <w:lang w:eastAsia="en-US"/>
              </w:rPr>
              <w:t>Relations</w:t>
            </w:r>
            <w:proofErr w:type="spellEnd"/>
            <w:r w:rsidRPr="00DD6D30">
              <w:rPr>
                <w:rFonts w:ascii="Times New Roman" w:hAnsi="Times New Roman"/>
                <w:sz w:val="20"/>
                <w:szCs w:val="20"/>
                <w:lang w:eastAsia="en-US"/>
              </w:rPr>
              <w:t xml:space="preserve">: Как добиться успеха в бизнесе, используя связи с общественностью. - М.: Лаборатория базовых знаний, 2017. - 255 </w:t>
            </w:r>
            <w:proofErr w:type="gramStart"/>
            <w:r w:rsidRPr="00DD6D30">
              <w:rPr>
                <w:rFonts w:ascii="Times New Roman" w:hAnsi="Times New Roman"/>
                <w:sz w:val="20"/>
                <w:szCs w:val="20"/>
                <w:lang w:eastAsia="en-US"/>
              </w:rPr>
              <w:t>с</w:t>
            </w:r>
            <w:proofErr w:type="gramEnd"/>
            <w:r w:rsidRPr="00DD6D30">
              <w:rPr>
                <w:rFonts w:ascii="Times New Roman" w:hAnsi="Times New Roman"/>
                <w:sz w:val="20"/>
                <w:szCs w:val="20"/>
                <w:lang w:eastAsia="en-US"/>
              </w:rPr>
              <w:t>.</w:t>
            </w:r>
          </w:p>
          <w:p w:rsidR="00C21ED5" w:rsidRPr="00DD6D30" w:rsidRDefault="00DD6D30" w:rsidP="00C21ED5">
            <w:pPr>
              <w:spacing w:after="0" w:line="240" w:lineRule="auto"/>
              <w:rPr>
                <w:rFonts w:ascii="Times New Roman" w:hAnsi="Times New Roman"/>
                <w:sz w:val="20"/>
                <w:szCs w:val="20"/>
                <w:lang w:val="kk-KZ" w:eastAsia="en-US"/>
              </w:rPr>
            </w:pPr>
            <w:r w:rsidRPr="00DD6D30">
              <w:rPr>
                <w:rFonts w:ascii="Times New Roman" w:hAnsi="Times New Roman"/>
                <w:sz w:val="20"/>
                <w:szCs w:val="20"/>
                <w:lang w:val="kk-KZ" w:eastAsia="en-US"/>
              </w:rPr>
              <w:t>Қосымша</w:t>
            </w:r>
          </w:p>
          <w:p w:rsidR="00C21ED5" w:rsidRPr="00DD6D30" w:rsidRDefault="00C21ED5" w:rsidP="00C21ED5">
            <w:pPr>
              <w:spacing w:after="0" w:line="240" w:lineRule="auto"/>
              <w:rPr>
                <w:rFonts w:ascii="Times New Roman" w:hAnsi="Times New Roman"/>
                <w:sz w:val="20"/>
                <w:szCs w:val="20"/>
                <w:lang w:eastAsia="en-US"/>
              </w:rPr>
            </w:pPr>
            <w:r w:rsidRPr="00DD6D30">
              <w:rPr>
                <w:rFonts w:ascii="Times New Roman" w:hAnsi="Times New Roman"/>
                <w:sz w:val="20"/>
                <w:szCs w:val="20"/>
                <w:lang w:eastAsia="en-US"/>
              </w:rPr>
              <w:t xml:space="preserve">1.Бове К.Л., </w:t>
            </w:r>
            <w:proofErr w:type="spellStart"/>
            <w:r w:rsidRPr="00DD6D30">
              <w:rPr>
                <w:rFonts w:ascii="Times New Roman" w:hAnsi="Times New Roman"/>
                <w:sz w:val="20"/>
                <w:szCs w:val="20"/>
                <w:lang w:eastAsia="en-US"/>
              </w:rPr>
              <w:t>Аренс</w:t>
            </w:r>
            <w:proofErr w:type="spellEnd"/>
            <w:r w:rsidRPr="00DD6D30">
              <w:rPr>
                <w:rFonts w:ascii="Times New Roman" w:hAnsi="Times New Roman"/>
                <w:sz w:val="20"/>
                <w:szCs w:val="20"/>
                <w:lang w:eastAsia="en-US"/>
              </w:rPr>
              <w:t xml:space="preserve"> У.Ф. Современная реклама. – Тольятти, 2013. – 704 </w:t>
            </w:r>
            <w:proofErr w:type="gramStart"/>
            <w:r w:rsidRPr="00DD6D30">
              <w:rPr>
                <w:rFonts w:ascii="Times New Roman" w:hAnsi="Times New Roman"/>
                <w:sz w:val="20"/>
                <w:szCs w:val="20"/>
                <w:lang w:eastAsia="en-US"/>
              </w:rPr>
              <w:t>с</w:t>
            </w:r>
            <w:proofErr w:type="gramEnd"/>
            <w:r w:rsidRPr="00DD6D30">
              <w:rPr>
                <w:rFonts w:ascii="Times New Roman" w:hAnsi="Times New Roman"/>
                <w:sz w:val="20"/>
                <w:szCs w:val="20"/>
                <w:lang w:eastAsia="en-US"/>
              </w:rPr>
              <w:t>.</w:t>
            </w:r>
          </w:p>
          <w:p w:rsidR="00C21ED5" w:rsidRPr="00DD6D30" w:rsidRDefault="00C21ED5" w:rsidP="00C21ED5">
            <w:pPr>
              <w:spacing w:after="0" w:line="240" w:lineRule="auto"/>
              <w:rPr>
                <w:rFonts w:ascii="Times New Roman" w:hAnsi="Times New Roman"/>
                <w:sz w:val="20"/>
                <w:szCs w:val="20"/>
                <w:lang w:eastAsia="en-US"/>
              </w:rPr>
            </w:pPr>
            <w:r w:rsidRPr="00DD6D30">
              <w:rPr>
                <w:rFonts w:ascii="Times New Roman" w:hAnsi="Times New Roman"/>
                <w:sz w:val="20"/>
                <w:szCs w:val="20"/>
                <w:lang w:eastAsia="en-US"/>
              </w:rPr>
              <w:t xml:space="preserve">2.Доти Д. Паблисити и паблик </w:t>
            </w:r>
            <w:proofErr w:type="spellStart"/>
            <w:r w:rsidRPr="00DD6D30">
              <w:rPr>
                <w:rFonts w:ascii="Times New Roman" w:hAnsi="Times New Roman"/>
                <w:sz w:val="20"/>
                <w:szCs w:val="20"/>
                <w:lang w:eastAsia="en-US"/>
              </w:rPr>
              <w:t>рилейшнз</w:t>
            </w:r>
            <w:proofErr w:type="spellEnd"/>
            <w:r w:rsidRPr="00DD6D30">
              <w:rPr>
                <w:rFonts w:ascii="Times New Roman" w:hAnsi="Times New Roman"/>
                <w:sz w:val="20"/>
                <w:szCs w:val="20"/>
                <w:lang w:eastAsia="en-US"/>
              </w:rPr>
              <w:t xml:space="preserve">.- М.: Филин, 2014. - 285 </w:t>
            </w:r>
            <w:proofErr w:type="gramStart"/>
            <w:r w:rsidRPr="00DD6D30">
              <w:rPr>
                <w:rFonts w:ascii="Times New Roman" w:hAnsi="Times New Roman"/>
                <w:sz w:val="20"/>
                <w:szCs w:val="20"/>
                <w:lang w:eastAsia="en-US"/>
              </w:rPr>
              <w:t>с</w:t>
            </w:r>
            <w:proofErr w:type="gramEnd"/>
            <w:r w:rsidRPr="00DD6D30">
              <w:rPr>
                <w:rFonts w:ascii="Times New Roman" w:hAnsi="Times New Roman"/>
                <w:sz w:val="20"/>
                <w:szCs w:val="20"/>
                <w:lang w:eastAsia="en-US"/>
              </w:rPr>
              <w:t>.</w:t>
            </w:r>
          </w:p>
          <w:p w:rsidR="00C21ED5" w:rsidRPr="00DD6D30" w:rsidRDefault="00C21ED5" w:rsidP="00C21ED5">
            <w:pPr>
              <w:spacing w:after="0" w:line="240" w:lineRule="auto"/>
              <w:rPr>
                <w:rFonts w:ascii="Times New Roman" w:hAnsi="Times New Roman"/>
                <w:sz w:val="20"/>
                <w:szCs w:val="20"/>
                <w:lang w:eastAsia="en-US"/>
              </w:rPr>
            </w:pPr>
            <w:r w:rsidRPr="00DD6D30">
              <w:rPr>
                <w:rFonts w:ascii="Times New Roman" w:hAnsi="Times New Roman"/>
                <w:sz w:val="20"/>
                <w:szCs w:val="20"/>
                <w:lang w:eastAsia="en-US"/>
              </w:rPr>
              <w:lastRenderedPageBreak/>
              <w:t xml:space="preserve">3.Марлоу Ю. Пиар в электронных СМИ. - М.: Мир, 2013. - 236 </w:t>
            </w:r>
            <w:proofErr w:type="gramStart"/>
            <w:r w:rsidRPr="00DD6D30">
              <w:rPr>
                <w:rFonts w:ascii="Times New Roman" w:hAnsi="Times New Roman"/>
                <w:sz w:val="20"/>
                <w:szCs w:val="20"/>
                <w:lang w:eastAsia="en-US"/>
              </w:rPr>
              <w:t>с</w:t>
            </w:r>
            <w:proofErr w:type="gramEnd"/>
            <w:r w:rsidRPr="00DD6D30">
              <w:rPr>
                <w:rFonts w:ascii="Times New Roman" w:hAnsi="Times New Roman"/>
                <w:sz w:val="20"/>
                <w:szCs w:val="20"/>
                <w:lang w:eastAsia="en-US"/>
              </w:rPr>
              <w:t>.</w:t>
            </w:r>
          </w:p>
          <w:p w:rsidR="00C21ED5" w:rsidRPr="00DD6D30" w:rsidRDefault="00C21ED5" w:rsidP="00C21ED5">
            <w:pPr>
              <w:spacing w:after="0" w:line="240" w:lineRule="auto"/>
              <w:rPr>
                <w:rFonts w:ascii="Times New Roman" w:hAnsi="Times New Roman"/>
                <w:sz w:val="20"/>
                <w:szCs w:val="20"/>
                <w:lang w:eastAsia="en-US"/>
              </w:rPr>
            </w:pPr>
            <w:r w:rsidRPr="00DD6D30">
              <w:rPr>
                <w:rFonts w:ascii="Times New Roman" w:hAnsi="Times New Roman"/>
                <w:sz w:val="20"/>
                <w:szCs w:val="20"/>
                <w:lang w:eastAsia="en-US"/>
              </w:rPr>
              <w:t xml:space="preserve">4.Сейтимов Е.Информация к размышлению.– </w:t>
            </w:r>
            <w:proofErr w:type="spellStart"/>
            <w:r w:rsidRPr="00DD6D30">
              <w:rPr>
                <w:rFonts w:ascii="Times New Roman" w:hAnsi="Times New Roman"/>
                <w:sz w:val="20"/>
                <w:szCs w:val="20"/>
                <w:lang w:eastAsia="en-US"/>
              </w:rPr>
              <w:t>Алматы</w:t>
            </w:r>
            <w:proofErr w:type="spellEnd"/>
            <w:r w:rsidRPr="00DD6D30">
              <w:rPr>
                <w:rFonts w:ascii="Times New Roman" w:hAnsi="Times New Roman"/>
                <w:sz w:val="20"/>
                <w:szCs w:val="20"/>
                <w:lang w:eastAsia="en-US"/>
              </w:rPr>
              <w:t>, 2014.– 248 с.</w:t>
            </w:r>
          </w:p>
          <w:p w:rsidR="00C21ED5" w:rsidRPr="00DD6D30" w:rsidRDefault="00C21ED5" w:rsidP="00C21ED5">
            <w:pPr>
              <w:spacing w:after="0" w:line="240" w:lineRule="auto"/>
              <w:rPr>
                <w:rFonts w:ascii="Times New Roman" w:hAnsi="Times New Roman"/>
                <w:sz w:val="20"/>
                <w:szCs w:val="20"/>
                <w:lang w:eastAsia="en-US"/>
              </w:rPr>
            </w:pPr>
            <w:r w:rsidRPr="00DD6D30">
              <w:rPr>
                <w:rFonts w:ascii="Times New Roman" w:hAnsi="Times New Roman"/>
                <w:sz w:val="20"/>
                <w:szCs w:val="20"/>
                <w:lang w:eastAsia="en-US"/>
              </w:rPr>
              <w:t xml:space="preserve">5.Чумиков А.Н. Связи с общественностью. - М.: Дело, 2013. - 271 </w:t>
            </w:r>
            <w:proofErr w:type="gramStart"/>
            <w:r w:rsidRPr="00DD6D30">
              <w:rPr>
                <w:rFonts w:ascii="Times New Roman" w:hAnsi="Times New Roman"/>
                <w:sz w:val="20"/>
                <w:szCs w:val="20"/>
                <w:lang w:eastAsia="en-US"/>
              </w:rPr>
              <w:t>с</w:t>
            </w:r>
            <w:proofErr w:type="gramEnd"/>
            <w:r w:rsidRPr="00DD6D30">
              <w:rPr>
                <w:rFonts w:ascii="Times New Roman" w:hAnsi="Times New Roman"/>
                <w:sz w:val="20"/>
                <w:szCs w:val="20"/>
                <w:lang w:eastAsia="en-US"/>
              </w:rPr>
              <w:t>.</w:t>
            </w:r>
          </w:p>
          <w:p w:rsidR="00C21ED5" w:rsidRPr="00DD6D30" w:rsidRDefault="00C21ED5" w:rsidP="00C21ED5">
            <w:pPr>
              <w:spacing w:after="0" w:line="240" w:lineRule="auto"/>
              <w:rPr>
                <w:rFonts w:ascii="Times New Roman" w:hAnsi="Times New Roman"/>
                <w:sz w:val="20"/>
                <w:szCs w:val="20"/>
                <w:lang w:eastAsia="en-US"/>
              </w:rPr>
            </w:pPr>
            <w:r w:rsidRPr="00DD6D30">
              <w:rPr>
                <w:rFonts w:ascii="Times New Roman" w:hAnsi="Times New Roman"/>
                <w:sz w:val="20"/>
                <w:szCs w:val="20"/>
                <w:lang w:eastAsia="en-US"/>
              </w:rPr>
              <w:t>6.Якокка</w:t>
            </w:r>
            <w:proofErr w:type="gramStart"/>
            <w:r w:rsidRPr="00DD6D30">
              <w:rPr>
                <w:rFonts w:ascii="Times New Roman" w:hAnsi="Times New Roman"/>
                <w:sz w:val="20"/>
                <w:szCs w:val="20"/>
                <w:lang w:eastAsia="en-US"/>
              </w:rPr>
              <w:t xml:space="preserve"> Л</w:t>
            </w:r>
            <w:proofErr w:type="gramEnd"/>
            <w:r w:rsidRPr="00DD6D30">
              <w:rPr>
                <w:rFonts w:ascii="Times New Roman" w:hAnsi="Times New Roman"/>
                <w:sz w:val="20"/>
                <w:szCs w:val="20"/>
                <w:lang w:eastAsia="en-US"/>
              </w:rPr>
              <w:t>и. Карьера менеджера — М., "Прогресс", 2011</w:t>
            </w:r>
          </w:p>
          <w:p w:rsidR="00C21ED5" w:rsidRPr="00DD6D30" w:rsidRDefault="00C21ED5" w:rsidP="00C21ED5">
            <w:pPr>
              <w:pStyle w:val="a3"/>
              <w:spacing w:after="0" w:line="240" w:lineRule="auto"/>
              <w:rPr>
                <w:rFonts w:ascii="Times New Roman" w:hAnsi="Times New Roman"/>
                <w:lang w:eastAsia="en-US"/>
              </w:rPr>
            </w:pPr>
          </w:p>
          <w:p w:rsidR="00C21ED5" w:rsidRPr="00DD6D30" w:rsidRDefault="00C21ED5" w:rsidP="00C21ED5">
            <w:pPr>
              <w:spacing w:after="0" w:line="240" w:lineRule="auto"/>
              <w:rPr>
                <w:rFonts w:ascii="Times New Roman" w:hAnsi="Times New Roman"/>
                <w:sz w:val="20"/>
                <w:szCs w:val="20"/>
                <w:lang w:eastAsia="en-US"/>
              </w:rPr>
            </w:pPr>
            <w:r w:rsidRPr="00DD6D30">
              <w:rPr>
                <w:rFonts w:ascii="Times New Roman" w:hAnsi="Times New Roman"/>
                <w:sz w:val="20"/>
                <w:szCs w:val="20"/>
                <w:lang w:eastAsia="en-US"/>
              </w:rPr>
              <w:t>Интернет – источники</w:t>
            </w:r>
          </w:p>
          <w:p w:rsidR="00C21ED5" w:rsidRPr="00DD6D30" w:rsidRDefault="00C21ED5" w:rsidP="00C21ED5">
            <w:pPr>
              <w:spacing w:after="0" w:line="240" w:lineRule="auto"/>
              <w:rPr>
                <w:rFonts w:ascii="Times New Roman" w:hAnsi="Times New Roman"/>
                <w:sz w:val="20"/>
                <w:szCs w:val="20"/>
                <w:lang w:eastAsia="en-US"/>
              </w:rPr>
            </w:pPr>
            <w:hyperlink r:id="rId5" w:history="1">
              <w:r w:rsidRPr="00DD6D30">
                <w:rPr>
                  <w:rStyle w:val="a6"/>
                  <w:rFonts w:ascii="Times New Roman" w:hAnsi="Times New Roman"/>
                  <w:sz w:val="20"/>
                  <w:szCs w:val="20"/>
                  <w:lang w:eastAsia="en-US"/>
                </w:rPr>
                <w:t>http://evartist.narod.ru</w:t>
              </w:r>
            </w:hyperlink>
            <w:r w:rsidRPr="00DD6D30">
              <w:rPr>
                <w:rFonts w:ascii="Times New Roman" w:hAnsi="Times New Roman"/>
                <w:sz w:val="20"/>
                <w:szCs w:val="20"/>
                <w:lang w:eastAsia="en-US"/>
              </w:rPr>
              <w:t xml:space="preserve">   </w:t>
            </w:r>
          </w:p>
          <w:p w:rsidR="00C21ED5" w:rsidRPr="00DD6D30" w:rsidRDefault="00C21ED5" w:rsidP="00C21ED5">
            <w:pPr>
              <w:spacing w:after="0" w:line="240" w:lineRule="auto"/>
              <w:rPr>
                <w:rFonts w:ascii="Times New Roman" w:hAnsi="Times New Roman"/>
                <w:sz w:val="20"/>
                <w:szCs w:val="20"/>
                <w:lang w:eastAsia="en-US"/>
              </w:rPr>
            </w:pPr>
            <w:hyperlink r:id="rId6" w:history="1">
              <w:r w:rsidRPr="00DD6D30">
                <w:rPr>
                  <w:rStyle w:val="a6"/>
                  <w:rFonts w:ascii="Times New Roman" w:hAnsi="Times New Roman"/>
                  <w:sz w:val="20"/>
                  <w:szCs w:val="20"/>
                  <w:lang w:eastAsia="en-US"/>
                </w:rPr>
                <w:t>http://lib.ru/NLP</w:t>
              </w:r>
            </w:hyperlink>
            <w:r w:rsidRPr="00DD6D30">
              <w:rPr>
                <w:rFonts w:ascii="Times New Roman" w:hAnsi="Times New Roman"/>
                <w:sz w:val="20"/>
                <w:szCs w:val="20"/>
                <w:lang w:eastAsia="en-US"/>
              </w:rPr>
              <w:t xml:space="preserve"> </w:t>
            </w:r>
          </w:p>
          <w:p w:rsidR="00C21ED5" w:rsidRPr="00DD6D30" w:rsidRDefault="00C21ED5" w:rsidP="00C21ED5">
            <w:pPr>
              <w:spacing w:after="0" w:line="240" w:lineRule="auto"/>
              <w:rPr>
                <w:rFonts w:ascii="Times New Roman" w:hAnsi="Times New Roman"/>
                <w:sz w:val="20"/>
                <w:szCs w:val="20"/>
                <w:lang w:eastAsia="en-US"/>
              </w:rPr>
            </w:pPr>
            <w:hyperlink r:id="rId7" w:history="1">
              <w:r w:rsidRPr="00DD6D30">
                <w:rPr>
                  <w:rStyle w:val="a6"/>
                  <w:rFonts w:ascii="Times New Roman" w:hAnsi="Times New Roman"/>
                  <w:sz w:val="20"/>
                  <w:szCs w:val="20"/>
                  <w:lang w:eastAsia="en-US"/>
                </w:rPr>
                <w:t>http://li-der.narod.ru</w:t>
              </w:r>
            </w:hyperlink>
            <w:r w:rsidRPr="00DD6D30">
              <w:rPr>
                <w:rFonts w:ascii="Times New Roman" w:hAnsi="Times New Roman"/>
                <w:sz w:val="20"/>
                <w:szCs w:val="20"/>
                <w:lang w:eastAsia="en-US"/>
              </w:rPr>
              <w:t xml:space="preserve"> </w:t>
            </w:r>
          </w:p>
          <w:p w:rsidR="00C21ED5" w:rsidRPr="00DD6D30" w:rsidRDefault="00C21ED5" w:rsidP="00C21ED5">
            <w:pPr>
              <w:spacing w:after="0" w:line="240" w:lineRule="auto"/>
              <w:rPr>
                <w:rFonts w:ascii="Times New Roman" w:hAnsi="Times New Roman"/>
                <w:sz w:val="20"/>
                <w:szCs w:val="20"/>
                <w:lang w:eastAsia="en-US"/>
              </w:rPr>
            </w:pPr>
            <w:hyperlink r:id="rId8" w:history="1">
              <w:r w:rsidRPr="00DD6D30">
                <w:rPr>
                  <w:rStyle w:val="a6"/>
                  <w:rFonts w:ascii="Times New Roman" w:hAnsi="Times New Roman"/>
                  <w:sz w:val="20"/>
                  <w:szCs w:val="20"/>
                  <w:lang w:eastAsia="en-US"/>
                </w:rPr>
                <w:t>http://www.apsanet.org/</w:t>
              </w:r>
            </w:hyperlink>
            <w:r w:rsidRPr="00DD6D30">
              <w:rPr>
                <w:rFonts w:ascii="Times New Roman" w:hAnsi="Times New Roman"/>
                <w:sz w:val="20"/>
                <w:szCs w:val="20"/>
                <w:lang w:eastAsia="en-US"/>
              </w:rPr>
              <w:t xml:space="preserve"> </w:t>
            </w:r>
          </w:p>
          <w:p w:rsidR="00C21ED5" w:rsidRPr="00DD6D30" w:rsidRDefault="00C21ED5" w:rsidP="00C21ED5">
            <w:pPr>
              <w:spacing w:after="0" w:line="240" w:lineRule="auto"/>
              <w:rPr>
                <w:rFonts w:ascii="Times New Roman" w:hAnsi="Times New Roman"/>
                <w:sz w:val="20"/>
                <w:szCs w:val="20"/>
                <w:lang w:eastAsia="en-US"/>
              </w:rPr>
            </w:pPr>
            <w:hyperlink r:id="rId9" w:history="1">
              <w:r w:rsidRPr="00DD6D30">
                <w:rPr>
                  <w:rStyle w:val="a6"/>
                  <w:rFonts w:ascii="Times New Roman" w:hAnsi="Times New Roman"/>
                  <w:sz w:val="20"/>
                  <w:szCs w:val="20"/>
                  <w:lang w:eastAsia="en-US"/>
                </w:rPr>
                <w:t>http://www.cfin.ru</w:t>
              </w:r>
            </w:hyperlink>
            <w:r w:rsidRPr="00DD6D30">
              <w:rPr>
                <w:rFonts w:ascii="Times New Roman" w:hAnsi="Times New Roman"/>
                <w:sz w:val="20"/>
                <w:szCs w:val="20"/>
                <w:lang w:eastAsia="en-US"/>
              </w:rPr>
              <w:t xml:space="preserve"> </w:t>
            </w:r>
          </w:p>
          <w:p w:rsidR="00C21ED5" w:rsidRPr="00DD6D30" w:rsidRDefault="00C21ED5" w:rsidP="00C21ED5">
            <w:pPr>
              <w:spacing w:after="0" w:line="240" w:lineRule="auto"/>
              <w:rPr>
                <w:rFonts w:ascii="Times New Roman" w:hAnsi="Times New Roman"/>
                <w:sz w:val="20"/>
                <w:szCs w:val="20"/>
                <w:lang w:eastAsia="en-US"/>
              </w:rPr>
            </w:pPr>
            <w:hyperlink r:id="rId10" w:history="1">
              <w:r w:rsidRPr="00DD6D30">
                <w:rPr>
                  <w:rStyle w:val="a6"/>
                  <w:rFonts w:ascii="Times New Roman" w:hAnsi="Times New Roman"/>
                  <w:sz w:val="20"/>
                  <w:szCs w:val="20"/>
                  <w:lang w:eastAsia="en-US"/>
                </w:rPr>
                <w:t>http://www.chat.ru</w:t>
              </w:r>
            </w:hyperlink>
            <w:r w:rsidRPr="00DD6D30">
              <w:rPr>
                <w:rFonts w:ascii="Times New Roman" w:hAnsi="Times New Roman"/>
                <w:sz w:val="20"/>
                <w:szCs w:val="20"/>
                <w:lang w:eastAsia="en-US"/>
              </w:rPr>
              <w:t xml:space="preserve"> </w:t>
            </w:r>
          </w:p>
          <w:p w:rsidR="00A24D28" w:rsidRPr="00DD6D30" w:rsidRDefault="00C21ED5" w:rsidP="00C21ED5">
            <w:pPr>
              <w:spacing w:after="0" w:line="240" w:lineRule="auto"/>
              <w:rPr>
                <w:rFonts w:ascii="Times New Roman" w:hAnsi="Times New Roman"/>
                <w:sz w:val="20"/>
                <w:szCs w:val="20"/>
                <w:lang w:eastAsia="en-US"/>
              </w:rPr>
            </w:pPr>
            <w:hyperlink r:id="rId11" w:history="1">
              <w:r w:rsidRPr="00DD6D30">
                <w:rPr>
                  <w:rStyle w:val="a6"/>
                  <w:rFonts w:ascii="Times New Roman" w:hAnsi="Times New Roman"/>
                  <w:sz w:val="20"/>
                  <w:szCs w:val="20"/>
                  <w:lang w:eastAsia="en-US"/>
                </w:rPr>
                <w:t>http://www.communicatewithpower.com</w:t>
              </w:r>
            </w:hyperlink>
            <w:r w:rsidRPr="00DD6D30">
              <w:rPr>
                <w:rFonts w:ascii="Times New Roman" w:hAnsi="Times New Roman"/>
                <w:sz w:val="20"/>
                <w:szCs w:val="20"/>
                <w:lang w:eastAsia="en-US"/>
              </w:rPr>
              <w:t xml:space="preserve">  </w:t>
            </w:r>
          </w:p>
        </w:tc>
      </w:tr>
    </w:tbl>
    <w:p w:rsidR="00A24D28" w:rsidRPr="00DD6D30" w:rsidRDefault="00A24D28" w:rsidP="00A24D28">
      <w:pPr>
        <w:spacing w:after="0" w:line="240" w:lineRule="auto"/>
        <w:rPr>
          <w:rFonts w:ascii="Times New Roman" w:hAnsi="Times New Roman"/>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2"/>
        <w:gridCol w:w="8647"/>
      </w:tblGrid>
      <w:tr w:rsidR="00A24D28" w:rsidRPr="00DD6D30" w:rsidTr="00A10EB9">
        <w:tc>
          <w:tcPr>
            <w:tcW w:w="1872" w:type="dxa"/>
            <w:tcBorders>
              <w:top w:val="single" w:sz="4" w:space="0" w:color="000000"/>
              <w:left w:val="single" w:sz="4" w:space="0" w:color="000000"/>
              <w:bottom w:val="single" w:sz="4" w:space="0" w:color="000000"/>
              <w:right w:val="single" w:sz="4" w:space="0" w:color="000000"/>
            </w:tcBorders>
            <w:hideMark/>
          </w:tcPr>
          <w:p w:rsidR="00A24D28" w:rsidRPr="00DD6D30" w:rsidRDefault="00A24D28" w:rsidP="00A10EB9">
            <w:pPr>
              <w:spacing w:after="0" w:line="240" w:lineRule="auto"/>
              <w:rPr>
                <w:rFonts w:ascii="Times New Roman" w:hAnsi="Times New Roman"/>
                <w:sz w:val="20"/>
                <w:szCs w:val="20"/>
              </w:rPr>
            </w:pPr>
            <w:proofErr w:type="spellStart"/>
            <w:r w:rsidRPr="00DD6D30">
              <w:rPr>
                <w:rFonts w:ascii="Times New Roman" w:hAnsi="Times New Roman"/>
                <w:sz w:val="20"/>
                <w:szCs w:val="20"/>
              </w:rPr>
              <w:t>Университеттік</w:t>
            </w:r>
            <w:proofErr w:type="spellEnd"/>
            <w:r w:rsidRPr="00DD6D30">
              <w:rPr>
                <w:rFonts w:ascii="Times New Roman" w:hAnsi="Times New Roman"/>
                <w:sz w:val="20"/>
                <w:szCs w:val="20"/>
              </w:rPr>
              <w:t xml:space="preserve"> моральды</w:t>
            </w:r>
            <w:proofErr w:type="gramStart"/>
            <w:r w:rsidRPr="00DD6D30">
              <w:rPr>
                <w:rFonts w:ascii="Times New Roman" w:hAnsi="Times New Roman"/>
                <w:sz w:val="20"/>
                <w:szCs w:val="20"/>
              </w:rPr>
              <w:t>қ-</w:t>
            </w:r>
            <w:proofErr w:type="gramEnd"/>
            <w:r w:rsidRPr="00DD6D30">
              <w:rPr>
                <w:rFonts w:ascii="Times New Roman" w:hAnsi="Times New Roman"/>
                <w:sz w:val="20"/>
                <w:szCs w:val="20"/>
              </w:rPr>
              <w:t xml:space="preserve">этикалық құндылықтар </w:t>
            </w:r>
            <w:r w:rsidRPr="00DD6D30">
              <w:rPr>
                <w:rFonts w:ascii="Times New Roman" w:hAnsi="Times New Roman"/>
                <w:sz w:val="20"/>
                <w:szCs w:val="20"/>
                <w:lang w:val="kk-KZ"/>
              </w:rPr>
              <w:t>шеңберіндегі</w:t>
            </w:r>
            <w:r w:rsidRPr="00DD6D30">
              <w:rPr>
                <w:rFonts w:ascii="Times New Roman" w:hAnsi="Times New Roman"/>
                <w:sz w:val="20"/>
                <w:szCs w:val="20"/>
              </w:rPr>
              <w:t xml:space="preserve"> курстың академиялық </w:t>
            </w:r>
            <w:proofErr w:type="spellStart"/>
            <w:r w:rsidRPr="00DD6D30">
              <w:rPr>
                <w:rFonts w:ascii="Times New Roman" w:hAnsi="Times New Roman"/>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hideMark/>
          </w:tcPr>
          <w:p w:rsidR="00A24D28" w:rsidRPr="00DD6D30" w:rsidRDefault="00A24D28" w:rsidP="00A10EB9">
            <w:pPr>
              <w:spacing w:after="0" w:line="240" w:lineRule="auto"/>
              <w:jc w:val="both"/>
              <w:rPr>
                <w:rFonts w:ascii="Times New Roman" w:hAnsi="Times New Roman"/>
                <w:b/>
                <w:sz w:val="20"/>
                <w:szCs w:val="20"/>
              </w:rPr>
            </w:pPr>
            <w:r w:rsidRPr="00DD6D30">
              <w:rPr>
                <w:rFonts w:ascii="Times New Roman" w:hAnsi="Times New Roman"/>
                <w:b/>
                <w:sz w:val="20"/>
                <w:szCs w:val="20"/>
              </w:rPr>
              <w:t>Академиялық тәрті</w:t>
            </w:r>
            <w:proofErr w:type="gramStart"/>
            <w:r w:rsidRPr="00DD6D30">
              <w:rPr>
                <w:rFonts w:ascii="Times New Roman" w:hAnsi="Times New Roman"/>
                <w:b/>
                <w:sz w:val="20"/>
                <w:szCs w:val="20"/>
              </w:rPr>
              <w:t>п</w:t>
            </w:r>
            <w:proofErr w:type="gramEnd"/>
            <w:r w:rsidRPr="00DD6D30">
              <w:rPr>
                <w:rFonts w:ascii="Times New Roman" w:hAnsi="Times New Roman"/>
                <w:b/>
                <w:sz w:val="20"/>
                <w:szCs w:val="20"/>
              </w:rPr>
              <w:t xml:space="preserve"> </w:t>
            </w:r>
            <w:proofErr w:type="spellStart"/>
            <w:r w:rsidRPr="00DD6D30">
              <w:rPr>
                <w:rFonts w:ascii="Times New Roman" w:hAnsi="Times New Roman"/>
                <w:b/>
                <w:sz w:val="20"/>
                <w:szCs w:val="20"/>
              </w:rPr>
              <w:t>ережелері</w:t>
            </w:r>
            <w:proofErr w:type="spellEnd"/>
            <w:r w:rsidRPr="00DD6D30">
              <w:rPr>
                <w:rFonts w:ascii="Times New Roman" w:hAnsi="Times New Roman"/>
                <w:b/>
                <w:sz w:val="20"/>
                <w:szCs w:val="20"/>
              </w:rPr>
              <w:t xml:space="preserve">: </w:t>
            </w:r>
          </w:p>
          <w:p w:rsidR="00543044" w:rsidRPr="00DD6D30" w:rsidRDefault="00543044" w:rsidP="00543044">
            <w:pPr>
              <w:tabs>
                <w:tab w:val="left" w:pos="426"/>
              </w:tabs>
              <w:autoSpaceDE w:val="0"/>
              <w:autoSpaceDN w:val="0"/>
              <w:adjustRightInd w:val="0"/>
              <w:spacing w:after="0" w:line="240" w:lineRule="auto"/>
              <w:jc w:val="both"/>
              <w:rPr>
                <w:rFonts w:ascii="Times New Roman" w:hAnsi="Times New Roman"/>
                <w:sz w:val="20"/>
                <w:szCs w:val="20"/>
              </w:rPr>
            </w:pPr>
            <w:r w:rsidRPr="00DD6D30">
              <w:rPr>
                <w:rFonts w:ascii="Times New Roman" w:hAnsi="Times New Roman"/>
                <w:sz w:val="20"/>
                <w:szCs w:val="20"/>
              </w:rPr>
              <w:t xml:space="preserve">Барлық </w:t>
            </w:r>
            <w:proofErr w:type="spellStart"/>
            <w:r w:rsidRPr="00DD6D30">
              <w:rPr>
                <w:rFonts w:ascii="Times New Roman" w:hAnsi="Times New Roman"/>
                <w:sz w:val="20"/>
                <w:szCs w:val="20"/>
              </w:rPr>
              <w:t>білім</w:t>
            </w:r>
            <w:proofErr w:type="spellEnd"/>
            <w:r w:rsidRPr="00DD6D30">
              <w:rPr>
                <w:rFonts w:ascii="Times New Roman" w:hAnsi="Times New Roman"/>
                <w:sz w:val="20"/>
                <w:szCs w:val="20"/>
              </w:rPr>
              <w:t xml:space="preserve"> </w:t>
            </w:r>
            <w:proofErr w:type="spellStart"/>
            <w:r w:rsidRPr="00DD6D30">
              <w:rPr>
                <w:rFonts w:ascii="Times New Roman" w:hAnsi="Times New Roman"/>
                <w:sz w:val="20"/>
                <w:szCs w:val="20"/>
              </w:rPr>
              <w:t>алушылар</w:t>
            </w:r>
            <w:proofErr w:type="spellEnd"/>
            <w:r w:rsidRPr="00DD6D30">
              <w:rPr>
                <w:rFonts w:ascii="Times New Roman" w:hAnsi="Times New Roman"/>
                <w:sz w:val="20"/>
                <w:szCs w:val="20"/>
              </w:rPr>
              <w:t xml:space="preserve"> </w:t>
            </w:r>
            <w:r w:rsidRPr="00DD6D30">
              <w:rPr>
                <w:rFonts w:ascii="Times New Roman" w:hAnsi="Times New Roman"/>
                <w:sz w:val="20"/>
                <w:szCs w:val="20"/>
                <w:lang w:val="kk-KZ"/>
              </w:rPr>
              <w:t>ЖОО</w:t>
            </w:r>
            <w:proofErr w:type="gramStart"/>
            <w:r w:rsidRPr="00DD6D30">
              <w:rPr>
                <w:rFonts w:ascii="Times New Roman" w:hAnsi="Times New Roman"/>
                <w:sz w:val="20"/>
                <w:szCs w:val="20"/>
                <w:lang w:val="kk-KZ"/>
              </w:rPr>
              <w:t>К</w:t>
            </w:r>
            <w:r w:rsidRPr="00DD6D30">
              <w:rPr>
                <w:rFonts w:ascii="Times New Roman" w:hAnsi="Times New Roman"/>
                <w:sz w:val="20"/>
                <w:szCs w:val="20"/>
              </w:rPr>
              <w:t>-</w:t>
            </w:r>
            <w:proofErr w:type="gramEnd"/>
            <w:r w:rsidRPr="00DD6D30">
              <w:rPr>
                <w:rFonts w:ascii="Times New Roman" w:hAnsi="Times New Roman"/>
                <w:sz w:val="20"/>
                <w:szCs w:val="20"/>
                <w:lang w:val="kk-KZ"/>
              </w:rPr>
              <w:t>қа</w:t>
            </w:r>
            <w:r w:rsidRPr="00DD6D30">
              <w:rPr>
                <w:rFonts w:ascii="Times New Roman" w:hAnsi="Times New Roman"/>
                <w:sz w:val="20"/>
                <w:szCs w:val="20"/>
              </w:rPr>
              <w:t xml:space="preserve"> </w:t>
            </w:r>
            <w:proofErr w:type="spellStart"/>
            <w:r w:rsidRPr="00DD6D30">
              <w:rPr>
                <w:rFonts w:ascii="Times New Roman" w:hAnsi="Times New Roman"/>
                <w:sz w:val="20"/>
                <w:szCs w:val="20"/>
              </w:rPr>
              <w:t>тіркелу</w:t>
            </w:r>
            <w:proofErr w:type="spellEnd"/>
            <w:r w:rsidRPr="00DD6D30">
              <w:rPr>
                <w:rFonts w:ascii="Times New Roman" w:hAnsi="Times New Roman"/>
                <w:sz w:val="20"/>
                <w:szCs w:val="20"/>
              </w:rPr>
              <w:t xml:space="preserve"> қажет. </w:t>
            </w:r>
            <w:proofErr w:type="spellStart"/>
            <w:r w:rsidRPr="00DD6D30">
              <w:rPr>
                <w:rFonts w:ascii="Times New Roman" w:hAnsi="Times New Roman"/>
                <w:sz w:val="20"/>
                <w:szCs w:val="20"/>
              </w:rPr>
              <w:t>Онлайн</w:t>
            </w:r>
            <w:proofErr w:type="spellEnd"/>
            <w:r w:rsidRPr="00DD6D30">
              <w:rPr>
                <w:rFonts w:ascii="Times New Roman" w:hAnsi="Times New Roman"/>
                <w:sz w:val="20"/>
                <w:szCs w:val="20"/>
              </w:rPr>
              <w:t xml:space="preserve"> курс </w:t>
            </w:r>
            <w:proofErr w:type="spellStart"/>
            <w:r w:rsidRPr="00DD6D30">
              <w:rPr>
                <w:rFonts w:ascii="Times New Roman" w:hAnsi="Times New Roman"/>
                <w:sz w:val="20"/>
                <w:szCs w:val="20"/>
              </w:rPr>
              <w:t>модул</w:t>
            </w:r>
            <w:proofErr w:type="spellEnd"/>
            <w:r w:rsidRPr="00DD6D30">
              <w:rPr>
                <w:rFonts w:ascii="Times New Roman" w:hAnsi="Times New Roman"/>
                <w:sz w:val="20"/>
                <w:szCs w:val="20"/>
                <w:lang w:val="kk-KZ"/>
              </w:rPr>
              <w:t>ь</w:t>
            </w:r>
            <w:proofErr w:type="spellStart"/>
            <w:r w:rsidRPr="00DD6D30">
              <w:rPr>
                <w:rFonts w:ascii="Times New Roman" w:hAnsi="Times New Roman"/>
                <w:sz w:val="20"/>
                <w:szCs w:val="20"/>
              </w:rPr>
              <w:t>дерін</w:t>
            </w:r>
            <w:proofErr w:type="spellEnd"/>
            <w:r w:rsidRPr="00DD6D30">
              <w:rPr>
                <w:rFonts w:ascii="Times New Roman" w:hAnsi="Times New Roman"/>
                <w:sz w:val="20"/>
                <w:szCs w:val="20"/>
              </w:rPr>
              <w:t xml:space="preserve"> өту </w:t>
            </w:r>
            <w:proofErr w:type="spellStart"/>
            <w:r w:rsidRPr="00DD6D30">
              <w:rPr>
                <w:rFonts w:ascii="Times New Roman" w:hAnsi="Times New Roman"/>
                <w:sz w:val="20"/>
                <w:szCs w:val="20"/>
              </w:rPr>
              <w:t>мерзімі</w:t>
            </w:r>
            <w:proofErr w:type="spellEnd"/>
            <w:r w:rsidRPr="00DD6D30">
              <w:rPr>
                <w:rFonts w:ascii="Times New Roman" w:hAnsi="Times New Roman"/>
                <w:sz w:val="20"/>
                <w:szCs w:val="20"/>
              </w:rPr>
              <w:t xml:space="preserve"> </w:t>
            </w:r>
            <w:proofErr w:type="gramStart"/>
            <w:r w:rsidRPr="00DD6D30">
              <w:rPr>
                <w:rFonts w:ascii="Times New Roman" w:hAnsi="Times New Roman"/>
                <w:sz w:val="20"/>
                <w:szCs w:val="20"/>
              </w:rPr>
              <w:t>п</w:t>
            </w:r>
            <w:proofErr w:type="gramEnd"/>
            <w:r w:rsidRPr="00DD6D30">
              <w:rPr>
                <w:rFonts w:ascii="Times New Roman" w:hAnsi="Times New Roman"/>
                <w:sz w:val="20"/>
                <w:szCs w:val="20"/>
              </w:rPr>
              <w:t xml:space="preserve">әнді оқыту </w:t>
            </w:r>
            <w:proofErr w:type="spellStart"/>
            <w:r w:rsidRPr="00DD6D30">
              <w:rPr>
                <w:rFonts w:ascii="Times New Roman" w:hAnsi="Times New Roman"/>
                <w:sz w:val="20"/>
                <w:szCs w:val="20"/>
              </w:rPr>
              <w:t>кестесіне</w:t>
            </w:r>
            <w:proofErr w:type="spellEnd"/>
            <w:r w:rsidRPr="00DD6D30">
              <w:rPr>
                <w:rFonts w:ascii="Times New Roman" w:hAnsi="Times New Roman"/>
                <w:sz w:val="20"/>
                <w:szCs w:val="20"/>
              </w:rPr>
              <w:t xml:space="preserve"> сәйкес мүлтіксіз сақталуы </w:t>
            </w:r>
            <w:proofErr w:type="spellStart"/>
            <w:r w:rsidRPr="00DD6D30">
              <w:rPr>
                <w:rFonts w:ascii="Times New Roman" w:hAnsi="Times New Roman"/>
                <w:sz w:val="20"/>
                <w:szCs w:val="20"/>
              </w:rPr>
              <w:t>тиіс</w:t>
            </w:r>
            <w:proofErr w:type="spellEnd"/>
            <w:r w:rsidRPr="00DD6D30">
              <w:rPr>
                <w:rFonts w:ascii="Times New Roman" w:hAnsi="Times New Roman"/>
                <w:sz w:val="20"/>
                <w:szCs w:val="20"/>
              </w:rPr>
              <w:t>.</w:t>
            </w:r>
          </w:p>
          <w:p w:rsidR="00543044" w:rsidRPr="00DD6D30" w:rsidRDefault="00543044" w:rsidP="00543044">
            <w:pPr>
              <w:pStyle w:val="a3"/>
              <w:spacing w:after="0" w:line="240" w:lineRule="auto"/>
              <w:ind w:left="0"/>
              <w:contextualSpacing w:val="0"/>
              <w:jc w:val="both"/>
              <w:rPr>
                <w:rFonts w:ascii="Times New Roman" w:hAnsi="Times New Roman"/>
                <w:b/>
                <w:lang w:eastAsia="en-US"/>
              </w:rPr>
            </w:pPr>
            <w:r w:rsidRPr="00DD6D30">
              <w:rPr>
                <w:rFonts w:ascii="Times New Roman" w:hAnsi="Times New Roman"/>
                <w:b/>
                <w:lang w:eastAsia="en-US"/>
              </w:rPr>
              <w:t>Академиялық құндылықтар:</w:t>
            </w:r>
          </w:p>
          <w:p w:rsidR="00543044" w:rsidRPr="00DD6D30" w:rsidRDefault="00543044" w:rsidP="00543044">
            <w:pPr>
              <w:spacing w:after="0" w:line="240" w:lineRule="auto"/>
              <w:jc w:val="both"/>
              <w:rPr>
                <w:rFonts w:ascii="Times New Roman" w:hAnsi="Times New Roman"/>
                <w:bCs/>
                <w:sz w:val="20"/>
                <w:szCs w:val="20"/>
              </w:rPr>
            </w:pPr>
            <w:r w:rsidRPr="00DD6D30">
              <w:rPr>
                <w:rFonts w:ascii="Times New Roman" w:hAnsi="Times New Roman"/>
                <w:bCs/>
                <w:sz w:val="20"/>
                <w:szCs w:val="20"/>
              </w:rPr>
              <w:t xml:space="preserve">- </w:t>
            </w:r>
            <w:r w:rsidRPr="00DD6D30">
              <w:rPr>
                <w:rFonts w:ascii="Times New Roman" w:hAnsi="Times New Roman"/>
                <w:bCs/>
                <w:sz w:val="20"/>
                <w:szCs w:val="20"/>
                <w:lang w:val="kk-KZ"/>
              </w:rPr>
              <w:t>тәжірибелік</w:t>
            </w:r>
            <w:r w:rsidRPr="00DD6D30">
              <w:rPr>
                <w:rFonts w:ascii="Times New Roman" w:hAnsi="Times New Roman"/>
                <w:bCs/>
                <w:sz w:val="20"/>
                <w:szCs w:val="20"/>
              </w:rPr>
              <w:t xml:space="preserve"> / зертханалық сабақтар, </w:t>
            </w:r>
            <w:proofErr w:type="gramStart"/>
            <w:r w:rsidRPr="00DD6D30">
              <w:rPr>
                <w:rFonts w:ascii="Times New Roman" w:hAnsi="Times New Roman"/>
                <w:bCs/>
                <w:sz w:val="20"/>
                <w:szCs w:val="20"/>
              </w:rPr>
              <w:t>С</w:t>
            </w:r>
            <w:proofErr w:type="gramEnd"/>
            <w:r w:rsidRPr="00DD6D30">
              <w:rPr>
                <w:rFonts w:ascii="Times New Roman" w:hAnsi="Times New Roman"/>
                <w:bCs/>
                <w:sz w:val="20"/>
                <w:szCs w:val="20"/>
              </w:rPr>
              <w:t xml:space="preserve">ӨЖ </w:t>
            </w:r>
            <w:r w:rsidRPr="00DD6D30">
              <w:rPr>
                <w:rFonts w:ascii="Times New Roman" w:hAnsi="Times New Roman"/>
                <w:bCs/>
                <w:sz w:val="20"/>
                <w:szCs w:val="20"/>
                <w:lang w:val="kk-KZ"/>
              </w:rPr>
              <w:t xml:space="preserve"> - </w:t>
            </w:r>
            <w:r w:rsidRPr="00DD6D30">
              <w:rPr>
                <w:rFonts w:ascii="Times New Roman" w:hAnsi="Times New Roman"/>
                <w:bCs/>
                <w:sz w:val="20"/>
                <w:szCs w:val="20"/>
              </w:rPr>
              <w:t xml:space="preserve"> шығармашылық </w:t>
            </w:r>
            <w:proofErr w:type="spellStart"/>
            <w:r w:rsidRPr="00DD6D30">
              <w:rPr>
                <w:rFonts w:ascii="Times New Roman" w:hAnsi="Times New Roman"/>
                <w:bCs/>
                <w:sz w:val="20"/>
                <w:szCs w:val="20"/>
              </w:rPr>
              <w:t>сипатта</w:t>
            </w:r>
            <w:proofErr w:type="spellEnd"/>
            <w:r w:rsidRPr="00DD6D30">
              <w:rPr>
                <w:rFonts w:ascii="Times New Roman" w:hAnsi="Times New Roman"/>
                <w:bCs/>
                <w:sz w:val="20"/>
                <w:szCs w:val="20"/>
              </w:rPr>
              <w:t xml:space="preserve"> </w:t>
            </w:r>
            <w:proofErr w:type="spellStart"/>
            <w:r w:rsidRPr="00DD6D30">
              <w:rPr>
                <w:rFonts w:ascii="Times New Roman" w:hAnsi="Times New Roman"/>
                <w:bCs/>
                <w:sz w:val="20"/>
                <w:szCs w:val="20"/>
              </w:rPr>
              <w:t>болуы</w:t>
            </w:r>
            <w:proofErr w:type="spellEnd"/>
            <w:r w:rsidRPr="00DD6D30">
              <w:rPr>
                <w:rFonts w:ascii="Times New Roman" w:hAnsi="Times New Roman"/>
                <w:bCs/>
                <w:sz w:val="20"/>
                <w:szCs w:val="20"/>
              </w:rPr>
              <w:t xml:space="preserve"> </w:t>
            </w:r>
            <w:proofErr w:type="spellStart"/>
            <w:r w:rsidRPr="00DD6D30">
              <w:rPr>
                <w:rFonts w:ascii="Times New Roman" w:hAnsi="Times New Roman"/>
                <w:bCs/>
                <w:sz w:val="20"/>
                <w:szCs w:val="20"/>
              </w:rPr>
              <w:t>керек</w:t>
            </w:r>
            <w:proofErr w:type="spellEnd"/>
            <w:r w:rsidRPr="00DD6D30">
              <w:rPr>
                <w:rFonts w:ascii="Times New Roman" w:hAnsi="Times New Roman"/>
                <w:bCs/>
                <w:sz w:val="20"/>
                <w:szCs w:val="20"/>
              </w:rPr>
              <w:t>.</w:t>
            </w:r>
          </w:p>
          <w:p w:rsidR="00A24D28" w:rsidRPr="00DD6D30" w:rsidRDefault="00543044" w:rsidP="00543044">
            <w:pPr>
              <w:spacing w:after="0" w:line="240" w:lineRule="auto"/>
              <w:jc w:val="both"/>
              <w:rPr>
                <w:rFonts w:ascii="Times New Roman" w:hAnsi="Times New Roman"/>
                <w:b/>
                <w:sz w:val="20"/>
                <w:szCs w:val="20"/>
                <w:lang w:val="kk-KZ"/>
              </w:rPr>
            </w:pPr>
            <w:r w:rsidRPr="00DD6D30">
              <w:rPr>
                <w:rFonts w:ascii="Times New Roman" w:hAnsi="Times New Roman"/>
                <w:sz w:val="20"/>
                <w:szCs w:val="20"/>
              </w:rPr>
              <w:t xml:space="preserve">- </w:t>
            </w:r>
            <w:r w:rsidRPr="00DD6D30">
              <w:rPr>
                <w:rFonts w:ascii="Times New Roman" w:hAnsi="Times New Roman"/>
                <w:sz w:val="20"/>
                <w:szCs w:val="20"/>
                <w:lang w:val="kk-KZ"/>
              </w:rPr>
              <w:t>Бақылаудың барлық кезеңінде плагиатқа, жалғ</w:t>
            </w:r>
            <w:proofErr w:type="gramStart"/>
            <w:r w:rsidRPr="00DD6D30">
              <w:rPr>
                <w:rFonts w:ascii="Times New Roman" w:hAnsi="Times New Roman"/>
                <w:sz w:val="20"/>
                <w:szCs w:val="20"/>
                <w:lang w:val="kk-KZ"/>
              </w:rPr>
              <w:t>ан</w:t>
            </w:r>
            <w:proofErr w:type="gramEnd"/>
            <w:r w:rsidRPr="00DD6D30">
              <w:rPr>
                <w:rFonts w:ascii="Times New Roman" w:hAnsi="Times New Roman"/>
                <w:sz w:val="20"/>
                <w:szCs w:val="20"/>
                <w:lang w:val="kk-KZ"/>
              </w:rPr>
              <w:t xml:space="preserve"> ақпаратқа, көшіруге тыйым салынады. </w:t>
            </w:r>
          </w:p>
        </w:tc>
      </w:tr>
      <w:tr w:rsidR="00A24D28" w:rsidRPr="00DD6D30" w:rsidTr="00A10EB9">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A24D28" w:rsidRPr="00DD6D30" w:rsidRDefault="00A24D28" w:rsidP="00A10EB9">
            <w:pPr>
              <w:spacing w:after="0" w:line="240" w:lineRule="auto"/>
              <w:rPr>
                <w:rFonts w:ascii="Times New Roman" w:hAnsi="Times New Roman"/>
                <w:sz w:val="20"/>
                <w:szCs w:val="20"/>
              </w:rPr>
            </w:pPr>
            <w:r w:rsidRPr="00DD6D30">
              <w:rPr>
                <w:rFonts w:ascii="Times New Roman" w:hAnsi="Times New Roman"/>
                <w:sz w:val="20"/>
                <w:szCs w:val="20"/>
              </w:rPr>
              <w:t xml:space="preserve">Бағалау және </w:t>
            </w:r>
            <w:proofErr w:type="spellStart"/>
            <w:r w:rsidRPr="00DD6D30">
              <w:rPr>
                <w:rFonts w:ascii="Times New Roman" w:hAnsi="Times New Roman"/>
                <w:sz w:val="20"/>
                <w:szCs w:val="20"/>
              </w:rPr>
              <w:t>аттестаттау</w:t>
            </w:r>
            <w:proofErr w:type="spellEnd"/>
            <w:r w:rsidRPr="00DD6D30">
              <w:rPr>
                <w:rFonts w:ascii="Times New Roman" w:hAnsi="Times New Roman"/>
                <w:sz w:val="20"/>
                <w:szCs w:val="20"/>
              </w:rPr>
              <w:t xml:space="preserve"> </w:t>
            </w:r>
            <w:proofErr w:type="spellStart"/>
            <w:r w:rsidRPr="00DD6D30">
              <w:rPr>
                <w:rFonts w:ascii="Times New Roman" w:hAnsi="Times New Roman"/>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hideMark/>
          </w:tcPr>
          <w:p w:rsidR="00543044" w:rsidRPr="00DD6D30" w:rsidRDefault="00A24D28" w:rsidP="00543044">
            <w:pPr>
              <w:spacing w:after="0" w:line="240" w:lineRule="auto"/>
              <w:jc w:val="both"/>
              <w:rPr>
                <w:rFonts w:ascii="Times New Roman" w:hAnsi="Times New Roman"/>
                <w:b/>
                <w:sz w:val="20"/>
                <w:szCs w:val="20"/>
              </w:rPr>
            </w:pPr>
            <w:proofErr w:type="spellStart"/>
            <w:r w:rsidRPr="00DD6D30">
              <w:rPr>
                <w:rFonts w:ascii="Times New Roman" w:hAnsi="Times New Roman"/>
                <w:b/>
                <w:sz w:val="20"/>
                <w:szCs w:val="20"/>
              </w:rPr>
              <w:t>Критериалды</w:t>
            </w:r>
            <w:proofErr w:type="spellEnd"/>
            <w:r w:rsidRPr="00DD6D30">
              <w:rPr>
                <w:rFonts w:ascii="Times New Roman" w:hAnsi="Times New Roman"/>
                <w:b/>
                <w:sz w:val="20"/>
                <w:szCs w:val="20"/>
              </w:rPr>
              <w:t xml:space="preserve"> бағалау: </w:t>
            </w:r>
            <w:r w:rsidR="00543044" w:rsidRPr="00DD6D30">
              <w:rPr>
                <w:rFonts w:ascii="Times New Roman" w:hAnsi="Times New Roman"/>
                <w:b/>
                <w:sz w:val="20"/>
                <w:szCs w:val="20"/>
                <w:lang w:val="kk-KZ"/>
              </w:rPr>
              <w:t xml:space="preserve"> </w:t>
            </w:r>
            <w:proofErr w:type="gramStart"/>
            <w:r w:rsidR="00543044" w:rsidRPr="00DD6D30">
              <w:rPr>
                <w:rFonts w:ascii="Times New Roman" w:hAnsi="Times New Roman"/>
                <w:sz w:val="20"/>
                <w:szCs w:val="20"/>
                <w:lang w:val="kk-KZ"/>
              </w:rPr>
              <w:t>дескрипторлар</w:t>
            </w:r>
            <w:proofErr w:type="gramEnd"/>
            <w:r w:rsidR="00543044" w:rsidRPr="00DD6D30">
              <w:rPr>
                <w:rFonts w:ascii="Times New Roman" w:hAnsi="Times New Roman"/>
                <w:sz w:val="20"/>
                <w:szCs w:val="20"/>
                <w:lang w:val="kk-KZ"/>
              </w:rPr>
              <w:t>ға сәйкес оқыту нәтижелерін бағалау (аралық бақылау мен емтихандарда құзыреттіліктің қалыптасуын тексеру).</w:t>
            </w:r>
          </w:p>
          <w:p w:rsidR="00543044" w:rsidRPr="00DD6D30" w:rsidRDefault="00543044" w:rsidP="00543044">
            <w:pPr>
              <w:spacing w:after="0" w:line="240" w:lineRule="auto"/>
              <w:jc w:val="both"/>
              <w:rPr>
                <w:rFonts w:ascii="Times New Roman" w:hAnsi="Times New Roman"/>
                <w:sz w:val="20"/>
                <w:szCs w:val="20"/>
                <w:lang w:val="kk-KZ"/>
              </w:rPr>
            </w:pPr>
            <w:r w:rsidRPr="00DD6D30">
              <w:rPr>
                <w:rFonts w:ascii="Times New Roman" w:hAnsi="Times New Roman"/>
                <w:b/>
                <w:sz w:val="20"/>
                <w:szCs w:val="20"/>
              </w:rPr>
              <w:t xml:space="preserve">Жиынтық бағалау: </w:t>
            </w:r>
            <w:r w:rsidRPr="00DD6D30">
              <w:rPr>
                <w:rFonts w:ascii="Times New Roman" w:hAnsi="Times New Roman"/>
                <w:sz w:val="20"/>
                <w:szCs w:val="20"/>
              </w:rPr>
              <w:t xml:space="preserve">аудиториядағы </w:t>
            </w:r>
            <w:r w:rsidRPr="00DD6D30">
              <w:rPr>
                <w:rFonts w:ascii="Times New Roman" w:hAnsi="Times New Roman"/>
                <w:sz w:val="20"/>
                <w:szCs w:val="20"/>
                <w:lang w:val="kk-KZ"/>
              </w:rPr>
              <w:t xml:space="preserve">(вебинардағы) </w:t>
            </w:r>
            <w:r w:rsidRPr="00DD6D30">
              <w:rPr>
                <w:rFonts w:ascii="Times New Roman" w:hAnsi="Times New Roman"/>
                <w:sz w:val="20"/>
                <w:szCs w:val="20"/>
              </w:rPr>
              <w:t xml:space="preserve">жұмыстың </w:t>
            </w:r>
            <w:proofErr w:type="spellStart"/>
            <w:r w:rsidRPr="00DD6D30">
              <w:rPr>
                <w:rFonts w:ascii="Times New Roman" w:hAnsi="Times New Roman"/>
                <w:sz w:val="20"/>
                <w:szCs w:val="20"/>
              </w:rPr>
              <w:t>белсенділігін</w:t>
            </w:r>
            <w:proofErr w:type="spellEnd"/>
            <w:r w:rsidRPr="00DD6D30">
              <w:rPr>
                <w:rFonts w:ascii="Times New Roman" w:hAnsi="Times New Roman"/>
                <w:sz w:val="20"/>
                <w:szCs w:val="20"/>
              </w:rPr>
              <w:t xml:space="preserve"> бағалау; орындалған </w:t>
            </w:r>
            <w:proofErr w:type="spellStart"/>
            <w:r w:rsidRPr="00DD6D30">
              <w:rPr>
                <w:rFonts w:ascii="Times New Roman" w:hAnsi="Times New Roman"/>
                <w:sz w:val="20"/>
                <w:szCs w:val="20"/>
              </w:rPr>
              <w:t>тапсырманы</w:t>
            </w:r>
            <w:proofErr w:type="spellEnd"/>
            <w:r w:rsidRPr="00DD6D30">
              <w:rPr>
                <w:rFonts w:ascii="Times New Roman" w:hAnsi="Times New Roman"/>
                <w:sz w:val="20"/>
                <w:szCs w:val="20"/>
              </w:rPr>
              <w:t xml:space="preserve"> бағалау.</w:t>
            </w:r>
          </w:p>
        </w:tc>
      </w:tr>
    </w:tbl>
    <w:p w:rsidR="00A24D28" w:rsidRPr="00DD6D30" w:rsidRDefault="00A24D28" w:rsidP="00A24D28">
      <w:pPr>
        <w:spacing w:after="0" w:line="240" w:lineRule="auto"/>
        <w:jc w:val="center"/>
        <w:rPr>
          <w:rFonts w:ascii="Times New Roman" w:hAnsi="Times New Roman"/>
          <w:b/>
          <w:sz w:val="20"/>
          <w:szCs w:val="20"/>
        </w:rPr>
      </w:pPr>
      <w:r w:rsidRPr="00DD6D30">
        <w:rPr>
          <w:rFonts w:ascii="Times New Roman" w:hAnsi="Times New Roman"/>
          <w:b/>
          <w:sz w:val="20"/>
          <w:szCs w:val="20"/>
        </w:rPr>
        <w:t>ОҚУ КУРСЫНЫҢ МАЗМҰНЫН ЖҮЗЕГЕ АСЫРУ КҮНТІЗБЕСІ (</w:t>
      </w:r>
      <w:proofErr w:type="spellStart"/>
      <w:r w:rsidRPr="00DD6D30">
        <w:rPr>
          <w:rFonts w:ascii="Times New Roman" w:hAnsi="Times New Roman"/>
          <w:b/>
          <w:sz w:val="20"/>
          <w:szCs w:val="20"/>
        </w:rPr>
        <w:t>кестесі</w:t>
      </w:r>
      <w:proofErr w:type="spellEnd"/>
      <w:r w:rsidRPr="00DD6D30">
        <w:rPr>
          <w:rFonts w:ascii="Times New Roman" w:hAnsi="Times New Roman"/>
          <w:b/>
          <w:sz w:val="20"/>
          <w:szCs w:val="20"/>
        </w:rPr>
        <w:t>)</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9"/>
        <w:gridCol w:w="3934"/>
        <w:gridCol w:w="816"/>
        <w:gridCol w:w="763"/>
        <w:gridCol w:w="831"/>
        <w:gridCol w:w="709"/>
        <w:gridCol w:w="1418"/>
        <w:gridCol w:w="1134"/>
      </w:tblGrid>
      <w:tr w:rsidR="00A24D28" w:rsidRPr="00DD6D30" w:rsidTr="00A10EB9">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hAnsi="Times New Roman"/>
                <w:sz w:val="20"/>
                <w:szCs w:val="20"/>
              </w:rPr>
            </w:pPr>
            <w:r w:rsidRPr="00DD6D30">
              <w:rPr>
                <w:rFonts w:ascii="Times New Roman" w:hAnsi="Times New Roman"/>
                <w:sz w:val="20"/>
                <w:szCs w:val="20"/>
                <w:lang w:val="kk-KZ"/>
              </w:rPr>
              <w:t>Апта</w:t>
            </w:r>
            <w:r w:rsidRPr="00DD6D30">
              <w:rPr>
                <w:rFonts w:ascii="Times New Roman" w:hAnsi="Times New Roman"/>
                <w:sz w:val="20"/>
                <w:szCs w:val="20"/>
              </w:rPr>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rPr>
                <w:rFonts w:ascii="Times New Roman" w:hAnsi="Times New Roman"/>
                <w:sz w:val="20"/>
                <w:szCs w:val="20"/>
                <w:lang w:val="kk-KZ"/>
              </w:rPr>
            </w:pPr>
            <w:r w:rsidRPr="00DD6D30">
              <w:rPr>
                <w:rFonts w:ascii="Times New Roman" w:hAnsi="Times New Roman"/>
                <w:sz w:val="20"/>
                <w:szCs w:val="20"/>
                <w:lang w:val="kk-KZ"/>
              </w:rPr>
              <w:t>Тақырып атауы</w:t>
            </w:r>
          </w:p>
          <w:p w:rsidR="00543044" w:rsidRPr="00DD6D30" w:rsidRDefault="00543044" w:rsidP="00A10EB9">
            <w:pPr>
              <w:spacing w:after="0" w:line="240" w:lineRule="auto"/>
              <w:rPr>
                <w:rFonts w:ascii="Times New Roman" w:hAnsi="Times New Roman"/>
                <w:sz w:val="20"/>
                <w:szCs w:val="20"/>
                <w:lang w:val="kk-KZ"/>
              </w:rPr>
            </w:pPr>
            <w:r w:rsidRPr="00DD6D30">
              <w:rPr>
                <w:rFonts w:ascii="Times New Roman" w:eastAsia="Times New Roman" w:hAnsi="Times New Roman"/>
                <w:bCs/>
                <w:sz w:val="20"/>
                <w:szCs w:val="20"/>
                <w:lang w:val="kk-KZ" w:eastAsia="ar-SA"/>
              </w:rPr>
              <w:t>Фандрайзинг</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rPr>
                <w:rFonts w:ascii="Times New Roman" w:hAnsi="Times New Roman"/>
                <w:sz w:val="20"/>
                <w:szCs w:val="20"/>
                <w:lang w:val="kk-KZ"/>
              </w:rPr>
            </w:pPr>
            <w:r w:rsidRPr="00DD6D30">
              <w:rPr>
                <w:rFonts w:ascii="Times New Roman" w:hAnsi="Times New Roman"/>
                <w:sz w:val="20"/>
                <w:szCs w:val="20"/>
                <w:lang w:val="kk-KZ"/>
              </w:rPr>
              <w:t>ОН</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rPr>
                <w:rFonts w:ascii="Times New Roman" w:hAnsi="Times New Roman"/>
                <w:sz w:val="20"/>
                <w:szCs w:val="20"/>
                <w:lang w:val="kk-KZ"/>
              </w:rPr>
            </w:pPr>
            <w:r w:rsidRPr="00DD6D30">
              <w:rPr>
                <w:rFonts w:ascii="Times New Roman" w:hAnsi="Times New Roman"/>
                <w:sz w:val="20"/>
                <w:szCs w:val="20"/>
                <w:lang w:val="kk-KZ"/>
              </w:rPr>
              <w:t>ЖИ</w:t>
            </w:r>
          </w:p>
        </w:tc>
        <w:tc>
          <w:tcPr>
            <w:tcW w:w="831" w:type="dxa"/>
            <w:tcBorders>
              <w:top w:val="single" w:sz="4" w:space="0" w:color="000000"/>
              <w:left w:val="single" w:sz="4" w:space="0" w:color="auto"/>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hAnsi="Times New Roman"/>
                <w:sz w:val="20"/>
                <w:szCs w:val="20"/>
                <w:lang w:val="kk-KZ"/>
              </w:rPr>
            </w:pPr>
            <w:r w:rsidRPr="00DD6D30">
              <w:rPr>
                <w:rFonts w:ascii="Times New Roman" w:hAnsi="Times New Roman"/>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hAnsi="Times New Roman"/>
                <w:sz w:val="20"/>
                <w:szCs w:val="20"/>
              </w:rPr>
            </w:pPr>
            <w:r w:rsidRPr="00DD6D30">
              <w:rPr>
                <w:rFonts w:ascii="Times New Roman" w:hAnsi="Times New Roman"/>
                <w:sz w:val="20"/>
                <w:szCs w:val="20"/>
              </w:rPr>
              <w:t>Ең жоғары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hAnsi="Times New Roman"/>
                <w:sz w:val="20"/>
                <w:szCs w:val="20"/>
              </w:rPr>
            </w:pPr>
            <w:proofErr w:type="spellStart"/>
            <w:r w:rsidRPr="00DD6D30">
              <w:rPr>
                <w:rFonts w:ascii="Times New Roman" w:hAnsi="Times New Roman"/>
                <w:sz w:val="20"/>
                <w:szCs w:val="20"/>
              </w:rPr>
              <w:t>Бі</w:t>
            </w:r>
            <w:proofErr w:type="gramStart"/>
            <w:r w:rsidRPr="00DD6D30">
              <w:rPr>
                <w:rFonts w:ascii="Times New Roman" w:hAnsi="Times New Roman"/>
                <w:sz w:val="20"/>
                <w:szCs w:val="20"/>
              </w:rPr>
              <w:t>л</w:t>
            </w:r>
            <w:proofErr w:type="gramEnd"/>
            <w:r w:rsidRPr="00DD6D30">
              <w:rPr>
                <w:rFonts w:ascii="Times New Roman" w:hAnsi="Times New Roman"/>
                <w:sz w:val="20"/>
                <w:szCs w:val="20"/>
              </w:rPr>
              <w:t>імді</w:t>
            </w:r>
            <w:proofErr w:type="spellEnd"/>
            <w:r w:rsidRPr="00DD6D30">
              <w:rPr>
                <w:rFonts w:ascii="Times New Roman" w:hAnsi="Times New Roman"/>
                <w:sz w:val="20"/>
                <w:szCs w:val="20"/>
              </w:rPr>
              <w:t xml:space="preserve"> бағалау </w:t>
            </w:r>
            <w:proofErr w:type="spellStart"/>
            <w:r w:rsidRPr="00DD6D30">
              <w:rPr>
                <w:rFonts w:ascii="Times New Roman" w:hAnsi="Times New Roman"/>
                <w:sz w:val="20"/>
                <w:szCs w:val="20"/>
              </w:rPr>
              <w:t>формасы</w:t>
            </w:r>
            <w:proofErr w:type="spellEnd"/>
            <w:r w:rsidRPr="00DD6D30">
              <w:rPr>
                <w:rFonts w:ascii="Times New Roman" w:hAnsi="Times New Roman"/>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hAnsi="Times New Roman"/>
                <w:sz w:val="20"/>
                <w:szCs w:val="20"/>
              </w:rPr>
            </w:pPr>
            <w:r w:rsidRPr="00DD6D30">
              <w:rPr>
                <w:rFonts w:ascii="Times New Roman" w:hAnsi="Times New Roman"/>
                <w:sz w:val="20"/>
                <w:szCs w:val="20"/>
              </w:rPr>
              <w:t>Сабақты өткізу тү</w:t>
            </w:r>
            <w:proofErr w:type="gramStart"/>
            <w:r w:rsidRPr="00DD6D30">
              <w:rPr>
                <w:rFonts w:ascii="Times New Roman" w:hAnsi="Times New Roman"/>
                <w:sz w:val="20"/>
                <w:szCs w:val="20"/>
              </w:rPr>
              <w:t>р</w:t>
            </w:r>
            <w:proofErr w:type="gramEnd"/>
            <w:r w:rsidRPr="00DD6D30">
              <w:rPr>
                <w:rFonts w:ascii="Times New Roman" w:hAnsi="Times New Roman"/>
                <w:sz w:val="20"/>
                <w:szCs w:val="20"/>
              </w:rPr>
              <w:t>і / платформа</w:t>
            </w:r>
          </w:p>
        </w:tc>
      </w:tr>
    </w:tbl>
    <w:p w:rsidR="00A24D28" w:rsidRPr="00DD6D30" w:rsidRDefault="00A24D28" w:rsidP="00A24D28">
      <w:pPr>
        <w:spacing w:after="0" w:line="240" w:lineRule="auto"/>
        <w:jc w:val="center"/>
        <w:rPr>
          <w:rFonts w:ascii="Times New Roman" w:hAnsi="Times New Roman"/>
          <w:b/>
          <w:sz w:val="20"/>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5"/>
        <w:gridCol w:w="4253"/>
        <w:gridCol w:w="709"/>
        <w:gridCol w:w="992"/>
        <w:gridCol w:w="917"/>
        <w:gridCol w:w="709"/>
        <w:gridCol w:w="1134"/>
        <w:gridCol w:w="1418"/>
      </w:tblGrid>
      <w:tr w:rsidR="00A24D28" w:rsidRPr="00DD6D30" w:rsidTr="00A10EB9">
        <w:trPr>
          <w:jc w:val="center"/>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tabs>
                <w:tab w:val="left" w:pos="1276"/>
              </w:tabs>
              <w:spacing w:after="0" w:line="240" w:lineRule="auto"/>
              <w:jc w:val="center"/>
              <w:rPr>
                <w:rFonts w:ascii="Times New Roman" w:eastAsia="Times New Roman" w:hAnsi="Times New Roman"/>
                <w:sz w:val="20"/>
                <w:szCs w:val="20"/>
              </w:rPr>
            </w:pPr>
            <w:r w:rsidRPr="00DD6D30">
              <w:rPr>
                <w:rFonts w:ascii="Times New Roman" w:eastAsia="Times New Roman" w:hAnsi="Times New Roman"/>
                <w:b/>
                <w:sz w:val="20"/>
                <w:szCs w:val="20"/>
                <w:lang w:val="kk-KZ"/>
              </w:rPr>
              <w:t>Модуль 1</w:t>
            </w:r>
            <w:r w:rsidRPr="00DD6D30">
              <w:rPr>
                <w:rFonts w:ascii="Times New Roman" w:eastAsia="Times New Roman" w:hAnsi="Times New Roman"/>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tabs>
                <w:tab w:val="left" w:pos="1276"/>
              </w:tabs>
              <w:spacing w:after="0" w:line="240" w:lineRule="auto"/>
              <w:jc w:val="center"/>
              <w:rPr>
                <w:rFonts w:ascii="Times New Roman" w:eastAsia="Times New Roman" w:hAnsi="Times New Roman"/>
                <w:b/>
                <w:sz w:val="20"/>
                <w:szCs w:val="20"/>
              </w:rPr>
            </w:pPr>
          </w:p>
        </w:tc>
      </w:tr>
      <w:tr w:rsidR="00A24D28" w:rsidRPr="00DD6D30" w:rsidTr="00107E93">
        <w:trPr>
          <w:trHeight w:val="732"/>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tabs>
                <w:tab w:val="left" w:pos="1276"/>
              </w:tabs>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10EB9" w:rsidRPr="00DD6D30" w:rsidRDefault="00A24D28" w:rsidP="00A10EB9">
            <w:pPr>
              <w:snapToGrid w:val="0"/>
              <w:spacing w:after="0" w:line="240" w:lineRule="auto"/>
              <w:jc w:val="both"/>
              <w:rPr>
                <w:rFonts w:ascii="Times New Roman" w:eastAsia="Times New Roman" w:hAnsi="Times New Roman"/>
                <w:bCs/>
                <w:sz w:val="20"/>
                <w:szCs w:val="20"/>
                <w:lang w:val="kk-KZ" w:eastAsia="ar-SA"/>
              </w:rPr>
            </w:pPr>
            <w:r w:rsidRPr="00DD6D30">
              <w:rPr>
                <w:rFonts w:ascii="Times New Roman" w:eastAsia="Times New Roman" w:hAnsi="Times New Roman"/>
                <w:b/>
                <w:bCs/>
                <w:sz w:val="20"/>
                <w:szCs w:val="20"/>
                <w:lang w:val="kk-KZ" w:eastAsia="ar-SA"/>
              </w:rPr>
              <w:t>Д1.</w:t>
            </w:r>
            <w:r w:rsidR="00A10EB9" w:rsidRPr="00DD6D30">
              <w:rPr>
                <w:rFonts w:ascii="Times New Roman" w:eastAsia="Times New Roman" w:hAnsi="Times New Roman"/>
                <w:b/>
                <w:bCs/>
                <w:sz w:val="20"/>
                <w:szCs w:val="20"/>
                <w:lang w:val="kk-KZ" w:eastAsia="ar-SA"/>
              </w:rPr>
              <w:t xml:space="preserve"> </w:t>
            </w:r>
            <w:r w:rsidR="00A10EB9" w:rsidRPr="00DD6D30">
              <w:rPr>
                <w:rFonts w:ascii="Times New Roman" w:eastAsia="Times New Roman" w:hAnsi="Times New Roman"/>
                <w:bCs/>
                <w:sz w:val="20"/>
                <w:szCs w:val="20"/>
                <w:lang w:val="kk-KZ" w:eastAsia="ar-SA"/>
              </w:rPr>
              <w:t xml:space="preserve">Фандрайзинг ұғымына кіріспе. Фандрайзингтік қызметтің негізгі принциптері.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tabs>
                <w:tab w:val="left" w:pos="1276"/>
              </w:tabs>
              <w:snapToGrid w:val="0"/>
              <w:spacing w:after="0" w:line="240" w:lineRule="auto"/>
              <w:jc w:val="both"/>
              <w:rPr>
                <w:rFonts w:ascii="Times New Roman" w:eastAsia="Times New Roman" w:hAnsi="Times New Roman"/>
                <w:sz w:val="20"/>
                <w:szCs w:val="20"/>
                <w:lang w:val="kk-KZ" w:eastAsia="ar-SA"/>
              </w:rPr>
            </w:pPr>
            <w:r w:rsidRPr="00DD6D30">
              <w:rPr>
                <w:rFonts w:ascii="Times New Roman" w:eastAsia="Times New Roman" w:hAnsi="Times New Roman"/>
                <w:sz w:val="20"/>
                <w:szCs w:val="20"/>
                <w:lang w:val="kk-KZ" w:eastAsia="ar-SA"/>
              </w:rPr>
              <w:t>ОН 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tabs>
                <w:tab w:val="left" w:pos="1276"/>
              </w:tabs>
              <w:snapToGrid w:val="0"/>
              <w:spacing w:after="0" w:line="240" w:lineRule="auto"/>
              <w:jc w:val="both"/>
              <w:rPr>
                <w:rFonts w:ascii="Times New Roman" w:eastAsia="Times New Roman" w:hAnsi="Times New Roman"/>
                <w:bCs/>
                <w:sz w:val="20"/>
                <w:szCs w:val="20"/>
                <w:lang w:val="kk-KZ" w:eastAsia="ar-SA"/>
              </w:rPr>
            </w:pPr>
            <w:r w:rsidRPr="00DD6D30">
              <w:rPr>
                <w:rFonts w:ascii="Times New Roman" w:eastAsia="Times New Roman" w:hAnsi="Times New Roman"/>
                <w:bCs/>
                <w:sz w:val="20"/>
                <w:szCs w:val="20"/>
                <w:lang w:val="kk-KZ" w:eastAsia="ar-SA"/>
              </w:rPr>
              <w:t>ЖИ 1.1.</w:t>
            </w:r>
          </w:p>
        </w:tc>
        <w:tc>
          <w:tcPr>
            <w:tcW w:w="917" w:type="dxa"/>
            <w:tcBorders>
              <w:top w:val="single" w:sz="4" w:space="0" w:color="000000"/>
              <w:left w:val="single" w:sz="4" w:space="0" w:color="auto"/>
              <w:bottom w:val="single" w:sz="4" w:space="0" w:color="000000"/>
              <w:right w:val="single" w:sz="4" w:space="0" w:color="auto"/>
            </w:tcBorders>
            <w:shd w:val="clear" w:color="auto" w:fill="auto"/>
            <w:hideMark/>
          </w:tcPr>
          <w:p w:rsidR="00A24D28" w:rsidRPr="00DD6D30" w:rsidRDefault="00A24D28" w:rsidP="00A10EB9">
            <w:pPr>
              <w:tabs>
                <w:tab w:val="left" w:pos="1276"/>
              </w:tabs>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tabs>
                <w:tab w:val="left" w:pos="1276"/>
              </w:tabs>
              <w:spacing w:after="0" w:line="240" w:lineRule="auto"/>
              <w:jc w:val="center"/>
              <w:rPr>
                <w:rFonts w:ascii="Times New Roman" w:eastAsia="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tabs>
                <w:tab w:val="left" w:pos="1276"/>
              </w:tabs>
              <w:spacing w:after="0" w:line="240" w:lineRule="auto"/>
              <w:jc w:val="both"/>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543044" w:rsidP="00A10EB9">
            <w:pPr>
              <w:tabs>
                <w:tab w:val="left" w:pos="1276"/>
              </w:tabs>
              <w:spacing w:after="0" w:line="240" w:lineRule="auto"/>
              <w:jc w:val="both"/>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Zoom-да бейнедәріс/ MS Teams</w:t>
            </w:r>
          </w:p>
        </w:tc>
      </w:tr>
      <w:tr w:rsidR="00A24D28" w:rsidRPr="00DD6D30" w:rsidTr="00107E93">
        <w:trPr>
          <w:trHeight w:val="265"/>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tabs>
                <w:tab w:val="left" w:pos="1276"/>
              </w:tabs>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107E93">
            <w:pPr>
              <w:snapToGrid w:val="0"/>
              <w:spacing w:after="0" w:line="240" w:lineRule="auto"/>
              <w:jc w:val="both"/>
              <w:rPr>
                <w:rFonts w:ascii="Times New Roman" w:eastAsia="Times New Roman" w:hAnsi="Times New Roman"/>
                <w:bCs/>
                <w:sz w:val="20"/>
                <w:szCs w:val="20"/>
                <w:lang w:val="kk-KZ"/>
              </w:rPr>
            </w:pPr>
            <w:r w:rsidRPr="00DD6D30">
              <w:rPr>
                <w:rFonts w:ascii="Times New Roman" w:eastAsia="Times New Roman" w:hAnsi="Times New Roman"/>
                <w:b/>
                <w:bCs/>
                <w:sz w:val="20"/>
                <w:szCs w:val="20"/>
                <w:lang w:val="kk-KZ"/>
              </w:rPr>
              <w:t>ПС1.</w:t>
            </w:r>
            <w:r w:rsidR="00107E93" w:rsidRPr="00DD6D30">
              <w:rPr>
                <w:rFonts w:ascii="Times New Roman" w:eastAsia="Times New Roman" w:hAnsi="Times New Roman"/>
                <w:bCs/>
                <w:sz w:val="20"/>
                <w:szCs w:val="20"/>
                <w:lang w:val="kk-KZ"/>
              </w:rPr>
              <w:t xml:space="preserve"> </w:t>
            </w:r>
            <w:r w:rsidR="00107E93" w:rsidRPr="00DD6D30">
              <w:rPr>
                <w:rFonts w:ascii="Times New Roman" w:hAnsi="Times New Roman"/>
                <w:sz w:val="20"/>
                <w:szCs w:val="20"/>
                <w:lang w:val="kk-KZ"/>
              </w:rPr>
              <w:t>PR-дің қазіргі тенденциялары</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tabs>
                <w:tab w:val="left" w:pos="1276"/>
              </w:tabs>
              <w:snapToGrid w:val="0"/>
              <w:spacing w:after="0" w:line="240" w:lineRule="auto"/>
              <w:jc w:val="both"/>
              <w:rPr>
                <w:rFonts w:ascii="Times New Roman" w:eastAsia="Times New Roman" w:hAnsi="Times New Roman"/>
                <w:sz w:val="20"/>
                <w:szCs w:val="20"/>
                <w:lang w:val="kk-KZ" w:eastAsia="ar-SA"/>
              </w:rPr>
            </w:pPr>
            <w:r w:rsidRPr="00DD6D30">
              <w:rPr>
                <w:rFonts w:ascii="Times New Roman" w:eastAsia="Times New Roman" w:hAnsi="Times New Roman"/>
                <w:sz w:val="20"/>
                <w:szCs w:val="20"/>
                <w:lang w:val="kk-KZ" w:eastAsia="ar-SA"/>
              </w:rPr>
              <w:t xml:space="preserve">ОН 1 </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tabs>
                <w:tab w:val="left" w:pos="1276"/>
              </w:tabs>
              <w:snapToGrid w:val="0"/>
              <w:spacing w:after="0" w:line="240" w:lineRule="auto"/>
              <w:jc w:val="both"/>
              <w:rPr>
                <w:rFonts w:ascii="Times New Roman" w:eastAsia="Times New Roman" w:hAnsi="Times New Roman"/>
                <w:bCs/>
                <w:sz w:val="20"/>
                <w:szCs w:val="20"/>
                <w:lang w:val="kk-KZ" w:eastAsia="ar-SA"/>
              </w:rPr>
            </w:pPr>
            <w:r w:rsidRPr="00DD6D30">
              <w:rPr>
                <w:rFonts w:ascii="Times New Roman" w:eastAsia="Times New Roman" w:hAnsi="Times New Roman"/>
                <w:bCs/>
                <w:sz w:val="20"/>
                <w:szCs w:val="20"/>
                <w:lang w:val="kk-KZ" w:eastAsia="ar-SA"/>
              </w:rPr>
              <w:t>ЖИ 1.1.</w:t>
            </w:r>
          </w:p>
        </w:tc>
        <w:tc>
          <w:tcPr>
            <w:tcW w:w="917" w:type="dxa"/>
            <w:tcBorders>
              <w:top w:val="single" w:sz="4" w:space="0" w:color="000000"/>
              <w:left w:val="single" w:sz="4" w:space="0" w:color="auto"/>
              <w:bottom w:val="single" w:sz="4" w:space="0" w:color="000000"/>
              <w:right w:val="single" w:sz="4" w:space="0" w:color="auto"/>
            </w:tcBorders>
            <w:shd w:val="clear" w:color="auto" w:fill="auto"/>
            <w:hideMark/>
          </w:tcPr>
          <w:p w:rsidR="00A24D28" w:rsidRPr="00DD6D30" w:rsidRDefault="00A24D28" w:rsidP="00A10EB9">
            <w:pPr>
              <w:tabs>
                <w:tab w:val="left" w:pos="1276"/>
              </w:tabs>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tabs>
                <w:tab w:val="left" w:pos="1276"/>
              </w:tabs>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tabs>
                <w:tab w:val="left" w:pos="1276"/>
              </w:tabs>
              <w:spacing w:after="0" w:line="240" w:lineRule="auto"/>
              <w:jc w:val="both"/>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543044" w:rsidP="00A10EB9">
            <w:pPr>
              <w:spacing w:after="0" w:line="240" w:lineRule="auto"/>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Zoom-да бейнедәріс/ MS Teams</w:t>
            </w:r>
          </w:p>
        </w:tc>
      </w:tr>
      <w:tr w:rsidR="00A24D28" w:rsidRPr="00DD6D30" w:rsidTr="00A10EB9">
        <w:trPr>
          <w:trHeight w:val="159"/>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107E93">
            <w:pPr>
              <w:snapToGrid w:val="0"/>
              <w:spacing w:after="0" w:line="240" w:lineRule="auto"/>
              <w:jc w:val="both"/>
              <w:rPr>
                <w:rFonts w:ascii="Times New Roman" w:eastAsia="Times New Roman" w:hAnsi="Times New Roman"/>
                <w:bCs/>
                <w:sz w:val="20"/>
                <w:szCs w:val="20"/>
                <w:lang w:val="kk-KZ" w:eastAsia="ar-SA"/>
              </w:rPr>
            </w:pPr>
            <w:r w:rsidRPr="00DD6D30">
              <w:rPr>
                <w:rFonts w:ascii="Times New Roman" w:eastAsia="Times New Roman" w:hAnsi="Times New Roman"/>
                <w:b/>
                <w:bCs/>
                <w:sz w:val="20"/>
                <w:szCs w:val="20"/>
                <w:lang w:val="kk-KZ" w:eastAsia="ar-SA"/>
              </w:rPr>
              <w:t>Д2.</w:t>
            </w:r>
            <w:r w:rsidR="00A10EB9" w:rsidRPr="00DD6D30">
              <w:rPr>
                <w:rFonts w:ascii="Times New Roman" w:eastAsia="Times New Roman" w:hAnsi="Times New Roman"/>
                <w:b/>
                <w:bCs/>
                <w:sz w:val="20"/>
                <w:szCs w:val="20"/>
                <w:lang w:val="kk-KZ" w:eastAsia="ar-SA"/>
              </w:rPr>
              <w:t xml:space="preserve"> </w:t>
            </w:r>
            <w:r w:rsidR="00107E93" w:rsidRPr="00DD6D30">
              <w:rPr>
                <w:rFonts w:ascii="Times New Roman" w:eastAsia="Times New Roman" w:hAnsi="Times New Roman"/>
                <w:bCs/>
                <w:sz w:val="20"/>
                <w:szCs w:val="20"/>
                <w:lang w:val="kk-KZ" w:eastAsia="ar-SA"/>
              </w:rPr>
              <w:t>Фандрайзинг және қаржылық есептің нысандары</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pStyle w:val="a3"/>
              <w:spacing w:after="0" w:line="240" w:lineRule="auto"/>
              <w:ind w:left="0"/>
              <w:contextualSpacing w:val="0"/>
              <w:rPr>
                <w:rFonts w:ascii="Times New Roman" w:hAnsi="Times New Roman"/>
                <w:bCs/>
                <w:lang w:val="kk-KZ"/>
              </w:rPr>
            </w:pPr>
            <w:r w:rsidRPr="00DD6D30">
              <w:rPr>
                <w:rFonts w:ascii="Times New Roman" w:hAnsi="Times New Roman"/>
                <w:bCs/>
                <w:lang w:val="kk-KZ"/>
              </w:rPr>
              <w:t>ОН1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napToGrid w:val="0"/>
              <w:spacing w:after="0" w:line="240" w:lineRule="auto"/>
              <w:jc w:val="both"/>
              <w:rPr>
                <w:rFonts w:ascii="Times New Roman" w:eastAsia="Times New Roman" w:hAnsi="Times New Roman"/>
                <w:bCs/>
                <w:sz w:val="20"/>
                <w:szCs w:val="20"/>
                <w:lang w:val="kk-KZ"/>
              </w:rPr>
            </w:pPr>
            <w:r w:rsidRPr="00DD6D30">
              <w:rPr>
                <w:rFonts w:ascii="Times New Roman" w:eastAsia="Times New Roman" w:hAnsi="Times New Roman"/>
                <w:bCs/>
                <w:sz w:val="20"/>
                <w:szCs w:val="20"/>
                <w:lang w:val="kk-KZ"/>
              </w:rPr>
              <w:t>ЖИ 1.1</w:t>
            </w:r>
          </w:p>
          <w:p w:rsidR="00A24D28" w:rsidRPr="00DD6D30" w:rsidRDefault="00A24D28" w:rsidP="00A10EB9">
            <w:pPr>
              <w:snapToGrid w:val="0"/>
              <w:spacing w:after="0" w:line="240" w:lineRule="auto"/>
              <w:jc w:val="both"/>
              <w:rPr>
                <w:rFonts w:ascii="Times New Roman" w:eastAsia="Times New Roman" w:hAnsi="Times New Roman"/>
                <w:bCs/>
                <w:sz w:val="20"/>
                <w:szCs w:val="20"/>
                <w:lang w:val="kk-KZ"/>
              </w:rPr>
            </w:pPr>
            <w:r w:rsidRPr="00DD6D30">
              <w:rPr>
                <w:rFonts w:ascii="Times New Roman" w:eastAsia="Times New Roman" w:hAnsi="Times New Roman"/>
                <w:bCs/>
                <w:sz w:val="20"/>
                <w:szCs w:val="20"/>
                <w:lang w:val="kk-KZ"/>
              </w:rPr>
              <w:t>ЖИ 1.2</w:t>
            </w:r>
          </w:p>
        </w:tc>
        <w:tc>
          <w:tcPr>
            <w:tcW w:w="917"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543044" w:rsidP="00A10EB9">
            <w:pPr>
              <w:spacing w:after="0" w:line="240" w:lineRule="auto"/>
              <w:jc w:val="both"/>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Zoom-да бейнедәріс/ MS Teams</w:t>
            </w:r>
          </w:p>
        </w:tc>
      </w:tr>
      <w:tr w:rsidR="00A24D28" w:rsidRPr="00DD6D30" w:rsidTr="00A10EB9">
        <w:trPr>
          <w:trHeight w:val="159"/>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107E93">
            <w:pPr>
              <w:snapToGrid w:val="0"/>
              <w:spacing w:after="0" w:line="240" w:lineRule="auto"/>
              <w:jc w:val="both"/>
              <w:rPr>
                <w:rFonts w:ascii="Times New Roman" w:eastAsia="Times New Roman" w:hAnsi="Times New Roman"/>
                <w:bCs/>
                <w:sz w:val="20"/>
                <w:szCs w:val="20"/>
                <w:lang w:val="kk-KZ"/>
              </w:rPr>
            </w:pPr>
            <w:r w:rsidRPr="00DD6D30">
              <w:rPr>
                <w:rFonts w:ascii="Times New Roman" w:eastAsia="Times New Roman" w:hAnsi="Times New Roman"/>
                <w:b/>
                <w:bCs/>
                <w:sz w:val="20"/>
                <w:szCs w:val="20"/>
                <w:lang w:val="kk-KZ"/>
              </w:rPr>
              <w:t>ПС2.</w:t>
            </w:r>
            <w:r w:rsidRPr="00DD6D30">
              <w:rPr>
                <w:rFonts w:ascii="Times New Roman" w:eastAsia="Times New Roman" w:hAnsi="Times New Roman"/>
                <w:bCs/>
                <w:sz w:val="20"/>
                <w:szCs w:val="20"/>
                <w:lang w:val="kk-KZ"/>
              </w:rPr>
              <w:t xml:space="preserve"> </w:t>
            </w:r>
            <w:r w:rsidR="00107E93" w:rsidRPr="00DD6D30">
              <w:rPr>
                <w:rFonts w:ascii="Times New Roman" w:eastAsia="Times New Roman" w:hAnsi="Times New Roman"/>
                <w:bCs/>
                <w:sz w:val="20"/>
                <w:szCs w:val="20"/>
                <w:lang w:val="kk-KZ"/>
              </w:rPr>
              <w:t>Қоғаммен байланыс саласында фандрайзингтің қажеттілігі, орны, рөлі</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pStyle w:val="a3"/>
              <w:spacing w:after="0" w:line="240" w:lineRule="auto"/>
              <w:ind w:left="0"/>
              <w:contextualSpacing w:val="0"/>
              <w:rPr>
                <w:rFonts w:ascii="Times New Roman" w:hAnsi="Times New Roman"/>
                <w:bCs/>
                <w:lang w:val="kk-KZ"/>
              </w:rPr>
            </w:pPr>
            <w:r w:rsidRPr="00DD6D30">
              <w:rPr>
                <w:rFonts w:ascii="Times New Roman" w:hAnsi="Times New Roman"/>
                <w:bCs/>
                <w:lang w:val="kk-KZ"/>
              </w:rPr>
              <w:t>ОН 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tabs>
                <w:tab w:val="left" w:pos="1276"/>
              </w:tabs>
              <w:snapToGrid w:val="0"/>
              <w:spacing w:after="0" w:line="240" w:lineRule="auto"/>
              <w:jc w:val="both"/>
              <w:rPr>
                <w:rFonts w:ascii="Times New Roman" w:eastAsia="Times New Roman" w:hAnsi="Times New Roman"/>
                <w:bCs/>
                <w:sz w:val="20"/>
                <w:szCs w:val="20"/>
                <w:lang w:val="kk-KZ" w:eastAsia="ar-SA"/>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both"/>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543044" w:rsidP="00A10EB9">
            <w:pPr>
              <w:spacing w:after="0" w:line="240" w:lineRule="auto"/>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Zoom-да бейнедәріс/ MS Teams</w:t>
            </w:r>
          </w:p>
        </w:tc>
      </w:tr>
      <w:tr w:rsidR="00A24D28" w:rsidRPr="00DD6D30" w:rsidTr="00A10EB9">
        <w:trPr>
          <w:trHeight w:val="159"/>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107E93">
            <w:pPr>
              <w:snapToGrid w:val="0"/>
              <w:spacing w:after="0" w:line="240" w:lineRule="auto"/>
              <w:jc w:val="both"/>
              <w:rPr>
                <w:rFonts w:ascii="Times New Roman" w:eastAsia="Times New Roman" w:hAnsi="Times New Roman"/>
                <w:bCs/>
                <w:sz w:val="20"/>
                <w:szCs w:val="20"/>
                <w:lang w:val="kk-KZ" w:eastAsia="ar-SA"/>
              </w:rPr>
            </w:pPr>
            <w:r w:rsidRPr="00DD6D30">
              <w:rPr>
                <w:rFonts w:ascii="Times New Roman" w:eastAsia="Times New Roman" w:hAnsi="Times New Roman"/>
                <w:b/>
                <w:bCs/>
                <w:sz w:val="20"/>
                <w:szCs w:val="20"/>
                <w:lang w:val="kk-KZ" w:eastAsia="ar-SA"/>
              </w:rPr>
              <w:t>Д3.</w:t>
            </w:r>
            <w:r w:rsidR="00A10EB9" w:rsidRPr="00DD6D30">
              <w:rPr>
                <w:rFonts w:ascii="Times New Roman" w:eastAsia="Times New Roman" w:hAnsi="Times New Roman"/>
                <w:b/>
                <w:bCs/>
                <w:sz w:val="20"/>
                <w:szCs w:val="20"/>
                <w:lang w:val="kk-KZ" w:eastAsia="ar-SA"/>
              </w:rPr>
              <w:t xml:space="preserve"> </w:t>
            </w:r>
            <w:r w:rsidR="00107E93" w:rsidRPr="00DD6D30">
              <w:rPr>
                <w:rFonts w:ascii="Times New Roman" w:eastAsia="Times New Roman" w:hAnsi="Times New Roman"/>
                <w:bCs/>
                <w:sz w:val="20"/>
                <w:szCs w:val="20"/>
                <w:lang w:val="kk-KZ" w:eastAsia="ar-SA"/>
              </w:rPr>
              <w:t>Фандрайзингтік қызметтің әлеуметтік құзыреттілігі</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pStyle w:val="a3"/>
              <w:spacing w:after="0" w:line="240" w:lineRule="auto"/>
              <w:ind w:left="0"/>
              <w:contextualSpacing w:val="0"/>
              <w:rPr>
                <w:rFonts w:ascii="Times New Roman" w:hAnsi="Times New Roman"/>
                <w:lang w:val="kk-KZ"/>
              </w:rPr>
            </w:pPr>
            <w:r w:rsidRPr="00DD6D30">
              <w:rPr>
                <w:rFonts w:ascii="Times New Roman" w:hAnsi="Times New Roman"/>
                <w:lang w:val="kk-KZ"/>
              </w:rPr>
              <w:t>ОН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ЖИ1.3</w:t>
            </w:r>
          </w:p>
          <w:p w:rsidR="00A24D28" w:rsidRPr="00DD6D30" w:rsidRDefault="00A24D28" w:rsidP="00A10EB9">
            <w:pPr>
              <w:snapToGrid w:val="0"/>
              <w:spacing w:after="0" w:line="240" w:lineRule="auto"/>
              <w:jc w:val="both"/>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ЖИ1.4</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543044" w:rsidP="00A10EB9">
            <w:pPr>
              <w:tabs>
                <w:tab w:val="left" w:pos="1276"/>
              </w:tabs>
              <w:spacing w:after="0" w:line="240" w:lineRule="auto"/>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Zoom-да бейнедәріс/ MS Teams</w:t>
            </w:r>
          </w:p>
        </w:tc>
      </w:tr>
      <w:tr w:rsidR="00A24D28" w:rsidRPr="00DD6D30" w:rsidTr="00A10EB9">
        <w:trPr>
          <w:trHeight w:val="159"/>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bCs/>
                <w:sz w:val="20"/>
                <w:szCs w:val="20"/>
                <w:lang w:val="kk-KZ"/>
              </w:rPr>
            </w:pPr>
            <w:r w:rsidRPr="00DD6D30">
              <w:rPr>
                <w:rFonts w:ascii="Times New Roman" w:eastAsia="Times New Roman" w:hAnsi="Times New Roman"/>
                <w:b/>
                <w:bCs/>
                <w:sz w:val="20"/>
                <w:szCs w:val="20"/>
                <w:lang w:val="kk-KZ"/>
              </w:rPr>
              <w:t>ПС3.</w:t>
            </w:r>
            <w:r w:rsidRPr="00DD6D30">
              <w:rPr>
                <w:rFonts w:ascii="Times New Roman" w:eastAsia="Times New Roman" w:hAnsi="Times New Roman"/>
                <w:bCs/>
                <w:sz w:val="20"/>
                <w:szCs w:val="20"/>
                <w:lang w:val="kk-KZ"/>
              </w:rPr>
              <w:t xml:space="preserve"> </w:t>
            </w:r>
            <w:r w:rsidR="00107E93" w:rsidRPr="00DD6D30">
              <w:rPr>
                <w:rFonts w:ascii="Times New Roman" w:eastAsia="Times New Roman" w:hAnsi="Times New Roman"/>
                <w:bCs/>
                <w:sz w:val="20"/>
                <w:szCs w:val="20"/>
                <w:lang w:val="kk-KZ"/>
              </w:rPr>
              <w:t xml:space="preserve">Фандрайзинг түсінігі мен мәні әлеуметтану және менеджмент позицияларынан. Іскерлік белсенділіктің екі түрі (кәсіпкерлік және менеджмент): олардың ұқсастығы мен айырмашылықтары. Іскерлік белсенділіктің екі түрінің әлеуметтік агенттері.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pStyle w:val="a3"/>
              <w:spacing w:after="0" w:line="240" w:lineRule="auto"/>
              <w:ind w:left="0"/>
              <w:contextualSpacing w:val="0"/>
              <w:rPr>
                <w:rFonts w:ascii="Times New Roman" w:hAnsi="Times New Roman"/>
                <w:lang w:val="en-US"/>
              </w:rPr>
            </w:pPr>
            <w:r w:rsidRPr="00DD6D30">
              <w:rPr>
                <w:rFonts w:ascii="Times New Roman" w:hAnsi="Times New Roman"/>
                <w:lang w:val="kk-KZ"/>
              </w:rPr>
              <w:t>ОН</w:t>
            </w:r>
            <w:r w:rsidRPr="00DD6D30">
              <w:rPr>
                <w:rFonts w:ascii="Times New Roman" w:hAnsi="Times New Roman"/>
                <w:lang w:val="en-US"/>
              </w:rPr>
              <w:t xml:space="preserve">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ЖИ1.3</w:t>
            </w:r>
          </w:p>
          <w:p w:rsidR="00A24D28" w:rsidRPr="00DD6D30" w:rsidRDefault="00A24D28" w:rsidP="00A10EB9">
            <w:pPr>
              <w:snapToGrid w:val="0"/>
              <w:spacing w:after="0" w:line="240" w:lineRule="auto"/>
              <w:jc w:val="both"/>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ЖИ1.4</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543044" w:rsidP="00A10EB9">
            <w:pPr>
              <w:tabs>
                <w:tab w:val="left" w:pos="1276"/>
              </w:tabs>
              <w:spacing w:after="0" w:line="240" w:lineRule="auto"/>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Zoom-да бейнедәріс/ MS Teams</w:t>
            </w:r>
          </w:p>
        </w:tc>
      </w:tr>
      <w:tr w:rsidR="00A24D28" w:rsidRPr="00DD6D30" w:rsidTr="00A10EB9">
        <w:trPr>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both"/>
              <w:rPr>
                <w:rFonts w:ascii="Times New Roman" w:eastAsia="Times New Roman" w:hAnsi="Times New Roman"/>
                <w:b/>
                <w:color w:val="201F1E"/>
                <w:sz w:val="20"/>
                <w:szCs w:val="20"/>
                <w:shd w:val="clear" w:color="auto" w:fill="FFFFFF"/>
                <w:lang w:val="kk-KZ"/>
              </w:rPr>
            </w:pPr>
            <w:r w:rsidRPr="00DD6D30">
              <w:rPr>
                <w:rFonts w:ascii="Times New Roman" w:eastAsia="Times New Roman" w:hAnsi="Times New Roman"/>
                <w:b/>
                <w:color w:val="201F1E"/>
                <w:sz w:val="20"/>
                <w:szCs w:val="20"/>
                <w:shd w:val="clear" w:color="auto" w:fill="FFFFFF"/>
                <w:lang w:val="kk-KZ"/>
              </w:rPr>
              <w:t>СОӨЖ 1.</w:t>
            </w:r>
            <w:r w:rsidR="00107E93" w:rsidRPr="00DD6D30">
              <w:rPr>
                <w:rFonts w:ascii="Times New Roman" w:eastAsia="Times New Roman" w:hAnsi="Times New Roman"/>
                <w:b/>
                <w:color w:val="201F1E"/>
                <w:sz w:val="20"/>
                <w:szCs w:val="20"/>
                <w:shd w:val="clear" w:color="auto" w:fill="FFFFFF"/>
                <w:lang w:val="kk-KZ"/>
              </w:rPr>
              <w:t xml:space="preserve"> </w:t>
            </w:r>
            <w:r w:rsidR="00107E93" w:rsidRPr="00DD6D30">
              <w:rPr>
                <w:rFonts w:ascii="Times New Roman" w:eastAsia="Times New Roman" w:hAnsi="Times New Roman"/>
                <w:color w:val="201F1E"/>
                <w:sz w:val="20"/>
                <w:szCs w:val="20"/>
                <w:shd w:val="clear" w:color="auto" w:fill="FFFFFF"/>
                <w:lang w:val="kk-KZ"/>
              </w:rPr>
              <w:t>СӨӨЖ орындау бойынша кеңес беру</w:t>
            </w:r>
          </w:p>
          <w:p w:rsidR="00A24D28" w:rsidRPr="00DD6D30" w:rsidRDefault="00A24D28" w:rsidP="00A10EB9">
            <w:pPr>
              <w:spacing w:after="0" w:line="240" w:lineRule="auto"/>
              <w:jc w:val="both"/>
              <w:rPr>
                <w:rFonts w:ascii="Times New Roman" w:eastAsia="Times New Roman" w:hAnsi="Times New Roman"/>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lang w:val="kk-KZ"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rPr>
                <w:rFonts w:ascii="Times New Roman" w:eastAsia="Times New Roman" w:hAnsi="Times New Roman"/>
                <w:sz w:val="20"/>
                <w:szCs w:val="20"/>
                <w:lang w:val="kk-KZ"/>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tabs>
                <w:tab w:val="left" w:pos="1276"/>
              </w:tabs>
              <w:spacing w:after="0" w:line="240" w:lineRule="auto"/>
              <w:rPr>
                <w:rFonts w:ascii="Times New Roman" w:eastAsia="Times New Roman" w:hAnsi="Times New Roman"/>
                <w:sz w:val="20"/>
                <w:szCs w:val="20"/>
                <w:lang w:val="kk-KZ"/>
              </w:rPr>
            </w:pPr>
          </w:p>
        </w:tc>
      </w:tr>
      <w:tr w:rsidR="00A24D28" w:rsidRPr="00DD6D30" w:rsidTr="00A10EB9">
        <w:trPr>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both"/>
              <w:rPr>
                <w:rFonts w:ascii="Times New Roman" w:eastAsia="Times New Roman" w:hAnsi="Times New Roman"/>
                <w:bCs/>
                <w:sz w:val="20"/>
                <w:szCs w:val="20"/>
                <w:lang w:val="en-US" w:eastAsia="ar-SA"/>
              </w:rPr>
            </w:pPr>
            <w:r w:rsidRPr="00DD6D30">
              <w:rPr>
                <w:rFonts w:ascii="Times New Roman" w:eastAsia="Times New Roman" w:hAnsi="Times New Roman"/>
                <w:b/>
                <w:bCs/>
                <w:sz w:val="20"/>
                <w:szCs w:val="20"/>
                <w:lang w:val="kk-KZ"/>
              </w:rPr>
              <w:t>СӨЖ 1.</w:t>
            </w:r>
            <w:r w:rsidRPr="00DD6D30">
              <w:rPr>
                <w:rFonts w:ascii="Times New Roman" w:eastAsia="Times New Roman" w:hAnsi="Times New Roman"/>
                <w:sz w:val="20"/>
                <w:szCs w:val="20"/>
                <w:lang w:val="kk-KZ"/>
              </w:rPr>
              <w:t xml:space="preserve"> </w:t>
            </w:r>
            <w:r w:rsidR="00107E93" w:rsidRPr="00DD6D30">
              <w:rPr>
                <w:rFonts w:ascii="Times New Roman" w:eastAsia="Times New Roman" w:hAnsi="Times New Roman"/>
                <w:bCs/>
                <w:sz w:val="20"/>
                <w:szCs w:val="20"/>
                <w:lang w:val="kk-KZ" w:eastAsia="ar-SA"/>
              </w:rPr>
              <w:t>Гранттар және гранттық қолдау түрлері.</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both"/>
              <w:rPr>
                <w:rFonts w:ascii="Times New Roman" w:eastAsia="Times New Roman" w:hAnsi="Times New Roman"/>
                <w:sz w:val="20"/>
                <w:szCs w:val="20"/>
                <w:lang w:val="kk-KZ" w:eastAsia="ar-SA"/>
              </w:rPr>
            </w:pPr>
            <w:r w:rsidRPr="00DD6D30">
              <w:rPr>
                <w:rFonts w:ascii="Times New Roman" w:eastAsia="Times New Roman" w:hAnsi="Times New Roman"/>
                <w:sz w:val="20"/>
                <w:szCs w:val="20"/>
                <w:lang w:val="kk-KZ" w:eastAsia="ar-SA"/>
              </w:rPr>
              <w:t>ОН 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ЖИ 1.1</w:t>
            </w:r>
          </w:p>
          <w:p w:rsidR="00A24D28" w:rsidRPr="00DD6D30" w:rsidRDefault="00A24D28" w:rsidP="00A10EB9">
            <w:pPr>
              <w:spacing w:after="0" w:line="240" w:lineRule="auto"/>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ЖИ 1.2</w:t>
            </w:r>
          </w:p>
          <w:p w:rsidR="00A24D28" w:rsidRPr="00DD6D30" w:rsidRDefault="00A24D28" w:rsidP="00A10EB9">
            <w:pPr>
              <w:spacing w:after="0" w:line="240" w:lineRule="auto"/>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ЖИ 1.3</w:t>
            </w:r>
          </w:p>
          <w:p w:rsidR="00A24D28" w:rsidRPr="00DD6D30" w:rsidRDefault="00A24D28" w:rsidP="00A10EB9">
            <w:pPr>
              <w:spacing w:after="0" w:line="240" w:lineRule="auto"/>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ЖИ 1.4</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543044" w:rsidP="00A10EB9">
            <w:pPr>
              <w:spacing w:after="0" w:line="240" w:lineRule="auto"/>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Zoom-да бейнедәріс/ MS Teams</w:t>
            </w:r>
          </w:p>
        </w:tc>
      </w:tr>
      <w:tr w:rsidR="00A24D28" w:rsidRPr="00DD6D30" w:rsidTr="00A10EB9">
        <w:trPr>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lastRenderedPageBreak/>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592AC8">
            <w:pPr>
              <w:snapToGrid w:val="0"/>
              <w:spacing w:after="0" w:line="240" w:lineRule="auto"/>
              <w:jc w:val="both"/>
              <w:rPr>
                <w:rFonts w:ascii="Times New Roman" w:eastAsia="Times New Roman" w:hAnsi="Times New Roman"/>
                <w:bCs/>
                <w:sz w:val="20"/>
                <w:szCs w:val="20"/>
                <w:lang w:val="kk-KZ" w:eastAsia="ar-SA"/>
              </w:rPr>
            </w:pPr>
            <w:r w:rsidRPr="00DD6D30">
              <w:rPr>
                <w:rFonts w:ascii="Times New Roman" w:eastAsia="Times New Roman" w:hAnsi="Times New Roman"/>
                <w:b/>
                <w:bCs/>
                <w:sz w:val="20"/>
                <w:szCs w:val="20"/>
                <w:lang w:val="kk-KZ" w:eastAsia="ar-SA"/>
              </w:rPr>
              <w:t>Д4.</w:t>
            </w:r>
            <w:r w:rsidR="00592AC8" w:rsidRPr="00DD6D30">
              <w:rPr>
                <w:rFonts w:ascii="Times New Roman" w:eastAsia="Times New Roman" w:hAnsi="Times New Roman"/>
                <w:b/>
                <w:bCs/>
                <w:sz w:val="20"/>
                <w:szCs w:val="20"/>
                <w:lang w:val="kk-KZ" w:eastAsia="ar-SA"/>
              </w:rPr>
              <w:t xml:space="preserve"> </w:t>
            </w:r>
            <w:r w:rsidR="00592AC8" w:rsidRPr="00DD6D30">
              <w:rPr>
                <w:rFonts w:ascii="Times New Roman" w:eastAsia="Times New Roman" w:hAnsi="Times New Roman"/>
                <w:bCs/>
                <w:sz w:val="20"/>
                <w:szCs w:val="20"/>
                <w:lang w:val="kk-KZ" w:eastAsia="ar-SA"/>
              </w:rPr>
              <w:t>Франдайзингтің әлеуметтік-коммуникациялық негізі</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pStyle w:val="a3"/>
              <w:spacing w:after="0" w:line="240" w:lineRule="auto"/>
              <w:ind w:left="0"/>
              <w:contextualSpacing w:val="0"/>
              <w:rPr>
                <w:rFonts w:ascii="Times New Roman" w:hAnsi="Times New Roman"/>
                <w:lang w:val="kk-KZ"/>
              </w:rPr>
            </w:pPr>
            <w:r w:rsidRPr="00DD6D30">
              <w:rPr>
                <w:rFonts w:ascii="Times New Roman" w:hAnsi="Times New Roman"/>
                <w:lang w:val="kk-KZ"/>
              </w:rPr>
              <w:t>ОН</w:t>
            </w:r>
            <w:r w:rsidRPr="00DD6D30">
              <w:rPr>
                <w:rFonts w:ascii="Times New Roman" w:hAnsi="Times New Roman"/>
                <w:lang w:val="en-US"/>
              </w:rPr>
              <w:t xml:space="preserve"> 2</w:t>
            </w:r>
            <w:r w:rsidRPr="00DD6D30">
              <w:rPr>
                <w:rFonts w:ascii="Times New Roman" w:hAnsi="Times New Roman"/>
                <w:lang w:val="kk-KZ"/>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napToGrid w:val="0"/>
              <w:spacing w:after="0" w:line="240" w:lineRule="auto"/>
              <w:jc w:val="both"/>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ЖИ 2.1</w:t>
            </w:r>
          </w:p>
          <w:p w:rsidR="00A24D28" w:rsidRPr="00DD6D30" w:rsidRDefault="00A24D28" w:rsidP="00A10EB9">
            <w:pPr>
              <w:snapToGrid w:val="0"/>
              <w:spacing w:after="0" w:line="240" w:lineRule="auto"/>
              <w:jc w:val="both"/>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ЖИ 2.3</w:t>
            </w:r>
          </w:p>
        </w:tc>
        <w:tc>
          <w:tcPr>
            <w:tcW w:w="917"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543044" w:rsidP="00A10EB9">
            <w:pPr>
              <w:spacing w:after="0" w:line="240" w:lineRule="auto"/>
              <w:jc w:val="both"/>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Zoom-да бейнедәріс/ MS Teams</w:t>
            </w:r>
          </w:p>
        </w:tc>
      </w:tr>
      <w:tr w:rsidR="00A24D28" w:rsidRPr="00DD6D30" w:rsidTr="00A10EB9">
        <w:trPr>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592AC8">
            <w:pPr>
              <w:snapToGrid w:val="0"/>
              <w:spacing w:after="0" w:line="240" w:lineRule="auto"/>
              <w:jc w:val="both"/>
              <w:rPr>
                <w:rFonts w:ascii="Times New Roman" w:eastAsia="Times New Roman" w:hAnsi="Times New Roman"/>
                <w:b/>
                <w:bCs/>
                <w:sz w:val="20"/>
                <w:szCs w:val="20"/>
                <w:lang w:val="kk-KZ"/>
              </w:rPr>
            </w:pPr>
            <w:r w:rsidRPr="00DD6D30">
              <w:rPr>
                <w:rFonts w:ascii="Times New Roman" w:eastAsia="Times New Roman" w:hAnsi="Times New Roman"/>
                <w:b/>
                <w:bCs/>
                <w:sz w:val="20"/>
                <w:szCs w:val="20"/>
                <w:lang w:val="kk-KZ"/>
              </w:rPr>
              <w:t>ПС4.</w:t>
            </w:r>
            <w:r w:rsidRPr="00DD6D30">
              <w:rPr>
                <w:rFonts w:ascii="Times New Roman" w:eastAsia="Times New Roman" w:hAnsi="Times New Roman"/>
                <w:sz w:val="20"/>
                <w:szCs w:val="20"/>
                <w:lang w:val="kk-KZ"/>
              </w:rPr>
              <w:t xml:space="preserve"> </w:t>
            </w:r>
            <w:r w:rsidR="00592AC8" w:rsidRPr="00DD6D30">
              <w:rPr>
                <w:rFonts w:ascii="Times New Roman" w:eastAsia="Times New Roman" w:hAnsi="Times New Roman"/>
                <w:sz w:val="20"/>
                <w:szCs w:val="20"/>
                <w:lang w:val="kk-KZ"/>
              </w:rPr>
              <w:t xml:space="preserve">Әлеуметтік коммуникациялар қарым-қатынас пен іскерлік өзара іс-қимылдың негізі ретінде.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pStyle w:val="a3"/>
              <w:spacing w:after="0" w:line="240" w:lineRule="auto"/>
              <w:ind w:left="0"/>
              <w:contextualSpacing w:val="0"/>
              <w:rPr>
                <w:rFonts w:ascii="Times New Roman" w:hAnsi="Times New Roman"/>
                <w:lang w:val="en-US"/>
              </w:rPr>
            </w:pPr>
            <w:r w:rsidRPr="00DD6D30">
              <w:rPr>
                <w:rFonts w:ascii="Times New Roman" w:hAnsi="Times New Roman"/>
                <w:lang w:val="kk-KZ"/>
              </w:rPr>
              <w:t>ОН</w:t>
            </w:r>
            <w:r w:rsidRPr="00DD6D30">
              <w:rPr>
                <w:rFonts w:ascii="Times New Roman" w:hAnsi="Times New Roman"/>
                <w:lang w:val="en-US"/>
              </w:rPr>
              <w:t xml:space="preserve"> 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ЖИ2.1</w:t>
            </w:r>
          </w:p>
          <w:p w:rsidR="00A24D28" w:rsidRPr="00DD6D30" w:rsidRDefault="00A24D28" w:rsidP="00A10EB9">
            <w:pPr>
              <w:snapToGrid w:val="0"/>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lang w:val="kk-KZ"/>
              </w:rPr>
              <w:t>ЖИ</w:t>
            </w:r>
            <w:r w:rsidRPr="00DD6D30">
              <w:rPr>
                <w:rFonts w:ascii="Times New Roman" w:eastAsia="Times New Roman" w:hAnsi="Times New Roman"/>
                <w:sz w:val="20"/>
                <w:szCs w:val="20"/>
                <w:lang w:val="en-US"/>
              </w:rPr>
              <w:t>2.3</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543044" w:rsidP="00A10EB9">
            <w:pPr>
              <w:tabs>
                <w:tab w:val="left" w:pos="1276"/>
              </w:tabs>
              <w:spacing w:after="0" w:line="240" w:lineRule="auto"/>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Zoom-да бейнедәріс/ MS Teams</w:t>
            </w:r>
          </w:p>
        </w:tc>
      </w:tr>
      <w:tr w:rsidR="00A24D28" w:rsidRPr="00DD6D30" w:rsidTr="00A10EB9">
        <w:trPr>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b/>
                <w:bCs/>
                <w:sz w:val="20"/>
                <w:szCs w:val="20"/>
                <w:lang w:val="kk-KZ" w:eastAsia="ar-SA"/>
              </w:rPr>
            </w:pPr>
            <w:r w:rsidRPr="00DD6D30">
              <w:rPr>
                <w:rFonts w:ascii="Times New Roman" w:eastAsia="Times New Roman" w:hAnsi="Times New Roman"/>
                <w:b/>
                <w:bCs/>
                <w:sz w:val="20"/>
                <w:szCs w:val="20"/>
                <w:lang w:val="kk-KZ" w:eastAsia="ar-SA"/>
              </w:rPr>
              <w:t>Д5.</w:t>
            </w:r>
            <w:r w:rsidRPr="00DD6D30">
              <w:rPr>
                <w:rFonts w:ascii="Times New Roman" w:eastAsia="Times New Roman" w:hAnsi="Times New Roman"/>
                <w:sz w:val="20"/>
                <w:szCs w:val="20"/>
                <w:lang w:val="kk-KZ"/>
              </w:rPr>
              <w:t xml:space="preserve"> </w:t>
            </w:r>
            <w:r w:rsidR="00A10EB9" w:rsidRPr="00DD6D30">
              <w:rPr>
                <w:rFonts w:ascii="Times New Roman" w:eastAsia="Times New Roman" w:hAnsi="Times New Roman"/>
                <w:sz w:val="20"/>
                <w:szCs w:val="20"/>
                <w:lang w:val="kk-KZ"/>
              </w:rPr>
              <w:t>Қорларға жүгіну: өзара байланыс және қаржыландыру мәселелері</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pStyle w:val="a3"/>
              <w:spacing w:after="0" w:line="240" w:lineRule="auto"/>
              <w:ind w:left="0"/>
              <w:contextualSpacing w:val="0"/>
              <w:rPr>
                <w:rFonts w:ascii="Times New Roman" w:hAnsi="Times New Roman"/>
                <w:lang w:val="en-US"/>
              </w:rPr>
            </w:pPr>
            <w:r w:rsidRPr="00DD6D30">
              <w:rPr>
                <w:rFonts w:ascii="Times New Roman" w:hAnsi="Times New Roman"/>
                <w:lang w:val="kk-KZ"/>
              </w:rPr>
              <w:t>ОН</w:t>
            </w:r>
            <w:r w:rsidRPr="00DD6D30">
              <w:rPr>
                <w:rFonts w:ascii="Times New Roman" w:hAnsi="Times New Roman"/>
                <w:lang w:val="en-US"/>
              </w:rPr>
              <w:t xml:space="preserve"> 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lang w:val="kk-KZ"/>
              </w:rPr>
              <w:t>ЖИ</w:t>
            </w:r>
            <w:r w:rsidRPr="00DD6D30">
              <w:rPr>
                <w:rFonts w:ascii="Times New Roman" w:eastAsia="Times New Roman" w:hAnsi="Times New Roman"/>
                <w:sz w:val="20"/>
                <w:szCs w:val="20"/>
                <w:lang w:val="en-US"/>
              </w:rPr>
              <w:t>2.2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543044" w:rsidP="00A10EB9">
            <w:pPr>
              <w:tabs>
                <w:tab w:val="left" w:pos="1276"/>
              </w:tabs>
              <w:spacing w:after="0" w:line="240" w:lineRule="auto"/>
              <w:rPr>
                <w:rFonts w:ascii="Times New Roman" w:eastAsia="Times New Roman" w:hAnsi="Times New Roman"/>
                <w:sz w:val="20"/>
                <w:szCs w:val="20"/>
                <w:lang w:val="en-US"/>
              </w:rPr>
            </w:pPr>
            <w:r w:rsidRPr="00DD6D30">
              <w:rPr>
                <w:rFonts w:ascii="Times New Roman" w:eastAsia="Times New Roman" w:hAnsi="Times New Roman"/>
                <w:sz w:val="20"/>
                <w:szCs w:val="20"/>
                <w:lang w:val="kk-KZ"/>
              </w:rPr>
              <w:t>Zoom-да бейнедәріс/ MS Teams</w:t>
            </w:r>
          </w:p>
        </w:tc>
      </w:tr>
      <w:tr w:rsidR="00A24D28" w:rsidRPr="00DD6D30" w:rsidTr="00A10EB9">
        <w:trPr>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b/>
                <w:bCs/>
                <w:sz w:val="20"/>
                <w:szCs w:val="20"/>
                <w:lang w:val="kk-KZ"/>
              </w:rPr>
            </w:pPr>
            <w:r w:rsidRPr="00DD6D30">
              <w:rPr>
                <w:rFonts w:ascii="Times New Roman" w:eastAsia="Times New Roman" w:hAnsi="Times New Roman"/>
                <w:b/>
                <w:bCs/>
                <w:sz w:val="20"/>
                <w:szCs w:val="20"/>
                <w:lang w:val="kk-KZ"/>
              </w:rPr>
              <w:t>ПС5.</w:t>
            </w:r>
            <w:r w:rsidR="00592AC8" w:rsidRPr="00DD6D30">
              <w:rPr>
                <w:rFonts w:ascii="Times New Roman" w:eastAsia="Times New Roman" w:hAnsi="Times New Roman"/>
                <w:sz w:val="20"/>
                <w:szCs w:val="20"/>
                <w:lang w:val="kk-KZ"/>
              </w:rPr>
              <w:t xml:space="preserve"> Фандрайзинг саласындағы вербалды коммуникацияның негізгі тәсілдері. Басқару ортасы мен кәсіпкерліктегі ербальді емес коммуникация құралдары. Фандрайзингтік технологиялардағы әлеуметтік жобалау дағдыларының рөлі мен орны.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pStyle w:val="a3"/>
              <w:spacing w:after="0" w:line="240" w:lineRule="auto"/>
              <w:ind w:left="0"/>
              <w:contextualSpacing w:val="0"/>
              <w:rPr>
                <w:rFonts w:ascii="Times New Roman" w:hAnsi="Times New Roman"/>
                <w:lang w:val="en-US"/>
              </w:rPr>
            </w:pPr>
            <w:r w:rsidRPr="00DD6D30">
              <w:rPr>
                <w:rFonts w:ascii="Times New Roman" w:hAnsi="Times New Roman"/>
                <w:lang w:val="kk-KZ"/>
              </w:rPr>
              <w:t>ОН</w:t>
            </w:r>
            <w:r w:rsidRPr="00DD6D30">
              <w:rPr>
                <w:rFonts w:ascii="Times New Roman" w:hAnsi="Times New Roman"/>
                <w:lang w:val="en-US"/>
              </w:rPr>
              <w:t xml:space="preserve"> 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lang w:val="kk-KZ"/>
              </w:rPr>
              <w:t>ЖИ</w:t>
            </w:r>
            <w:r w:rsidRPr="00DD6D30">
              <w:rPr>
                <w:rFonts w:ascii="Times New Roman" w:eastAsia="Times New Roman" w:hAnsi="Times New Roman"/>
                <w:sz w:val="20"/>
                <w:szCs w:val="20"/>
                <w:lang w:val="en-US"/>
              </w:rPr>
              <w:t>2.2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543044" w:rsidP="00A10EB9">
            <w:pPr>
              <w:tabs>
                <w:tab w:val="left" w:pos="1276"/>
              </w:tabs>
              <w:spacing w:after="0" w:line="240" w:lineRule="auto"/>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Zoom-да бейнедәріс/ MS Teams</w:t>
            </w:r>
          </w:p>
        </w:tc>
      </w:tr>
      <w:tr w:rsidR="00A24D28" w:rsidRPr="00DD6D30" w:rsidTr="00A10EB9">
        <w:trPr>
          <w:trHeight w:val="150"/>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both"/>
              <w:rPr>
                <w:rFonts w:ascii="Times New Roman" w:eastAsia="Times New Roman" w:hAnsi="Times New Roman"/>
                <w:b/>
                <w:sz w:val="20"/>
                <w:szCs w:val="20"/>
                <w:lang w:val="kk-KZ"/>
              </w:rPr>
            </w:pPr>
            <w:r w:rsidRPr="00DD6D30">
              <w:rPr>
                <w:rFonts w:ascii="Times New Roman" w:eastAsia="Times New Roman" w:hAnsi="Times New Roman"/>
                <w:b/>
                <w:color w:val="201F1E"/>
                <w:sz w:val="20"/>
                <w:szCs w:val="20"/>
                <w:shd w:val="clear" w:color="auto" w:fill="FFFFFF"/>
                <w:lang w:val="kk-KZ"/>
              </w:rPr>
              <w:t xml:space="preserve">СОӨЖ 2. </w:t>
            </w:r>
            <w:r w:rsidR="00592AC8" w:rsidRPr="00DD6D30">
              <w:rPr>
                <w:rFonts w:ascii="Times New Roman" w:eastAsia="Times New Roman" w:hAnsi="Times New Roman"/>
                <w:b/>
                <w:color w:val="201F1E"/>
                <w:sz w:val="20"/>
                <w:szCs w:val="20"/>
                <w:shd w:val="clear" w:color="auto" w:fill="FFFFFF"/>
                <w:lang w:val="kk-KZ"/>
              </w:rPr>
              <w:t xml:space="preserve"> СӨӨЖ 2 орындау бойынша кеңес беру</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pStyle w:val="a3"/>
              <w:spacing w:after="0" w:line="240" w:lineRule="auto"/>
              <w:ind w:left="0"/>
              <w:contextualSpacing w:val="0"/>
              <w:rPr>
                <w:rFonts w:ascii="Times New Roman" w:hAnsi="Times New Roman"/>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sz w:val="20"/>
                <w:szCs w:val="20"/>
                <w:lang w:val="kk-KZ"/>
              </w:rPr>
            </w:pPr>
          </w:p>
        </w:tc>
        <w:tc>
          <w:tcPr>
            <w:tcW w:w="917" w:type="dxa"/>
            <w:tcBorders>
              <w:top w:val="single" w:sz="4" w:space="0" w:color="000000"/>
              <w:left w:val="single" w:sz="4" w:space="0" w:color="auto"/>
              <w:bottom w:val="single" w:sz="4" w:space="0" w:color="000000"/>
              <w:right w:val="single" w:sz="4" w:space="0" w:color="auto"/>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rPr>
                <w:rFonts w:ascii="Times New Roman" w:eastAsia="Times New Roman" w:hAnsi="Times New Roman"/>
                <w:sz w:val="20"/>
                <w:szCs w:val="20"/>
                <w:lang w:val="kk-KZ"/>
              </w:rPr>
            </w:pPr>
          </w:p>
        </w:tc>
      </w:tr>
      <w:tr w:rsidR="00A24D28" w:rsidRPr="00DD6D30" w:rsidTr="00A10EB9">
        <w:trPr>
          <w:trHeight w:val="547"/>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both"/>
              <w:rPr>
                <w:rFonts w:ascii="Times New Roman" w:eastAsia="Times New Roman" w:hAnsi="Times New Roman"/>
                <w:sz w:val="20"/>
                <w:szCs w:val="20"/>
                <w:lang w:val="kk-KZ"/>
              </w:rPr>
            </w:pPr>
            <w:r w:rsidRPr="00DD6D30">
              <w:rPr>
                <w:rFonts w:ascii="Times New Roman" w:eastAsia="Times New Roman" w:hAnsi="Times New Roman"/>
                <w:b/>
                <w:bCs/>
                <w:sz w:val="20"/>
                <w:szCs w:val="20"/>
                <w:lang w:val="kk-KZ"/>
              </w:rPr>
              <w:t xml:space="preserve">СӨЖ </w:t>
            </w:r>
            <w:r w:rsidRPr="00DD6D30">
              <w:rPr>
                <w:rFonts w:ascii="Times New Roman" w:eastAsia="Times New Roman" w:hAnsi="Times New Roman"/>
                <w:b/>
                <w:sz w:val="20"/>
                <w:szCs w:val="20"/>
                <w:lang w:val="kk-KZ"/>
              </w:rPr>
              <w:t>2.</w:t>
            </w:r>
            <w:r w:rsidRPr="00DD6D30">
              <w:rPr>
                <w:rFonts w:ascii="Times New Roman" w:eastAsia="Times New Roman" w:hAnsi="Times New Roman"/>
                <w:sz w:val="20"/>
                <w:szCs w:val="20"/>
                <w:lang w:val="kk-KZ"/>
              </w:rPr>
              <w:t xml:space="preserve"> </w:t>
            </w:r>
            <w:r w:rsidR="00592AC8" w:rsidRPr="00DD6D30">
              <w:rPr>
                <w:rFonts w:ascii="Times New Roman" w:eastAsia="Times New Roman" w:hAnsi="Times New Roman"/>
                <w:sz w:val="20"/>
                <w:szCs w:val="20"/>
                <w:lang w:val="kk-KZ"/>
              </w:rPr>
              <w:t>Фандрайзинг саласындағы әлеуметтік коммуникациялардың семантикалық табиғаты. Коммуникацияның вербальды емес құралдары.</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lang w:val="kk-KZ"/>
              </w:rPr>
              <w:t xml:space="preserve">ОН </w:t>
            </w:r>
            <w:r w:rsidRPr="00DD6D30">
              <w:rPr>
                <w:rFonts w:ascii="Times New Roman" w:eastAsia="Times New Roman" w:hAnsi="Times New Roman"/>
                <w:sz w:val="20"/>
                <w:szCs w:val="20"/>
                <w:lang w:val="en-U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tabs>
                <w:tab w:val="left" w:pos="1276"/>
              </w:tabs>
              <w:snapToGrid w:val="0"/>
              <w:spacing w:after="0" w:line="240" w:lineRule="auto"/>
              <w:jc w:val="both"/>
              <w:rPr>
                <w:rFonts w:ascii="Times New Roman" w:eastAsia="Times New Roman" w:hAnsi="Times New Roman"/>
                <w:bCs/>
                <w:sz w:val="20"/>
                <w:szCs w:val="20"/>
                <w:lang w:val="kk-KZ" w:eastAsia="ar-SA"/>
              </w:rPr>
            </w:pPr>
            <w:r w:rsidRPr="00DD6D30">
              <w:rPr>
                <w:rFonts w:ascii="Times New Roman" w:eastAsia="Times New Roman" w:hAnsi="Times New Roman"/>
                <w:bCs/>
                <w:sz w:val="20"/>
                <w:szCs w:val="20"/>
                <w:lang w:val="kk-KZ" w:eastAsia="ar-SA"/>
              </w:rPr>
              <w:t>ЖИ 2.1</w:t>
            </w:r>
          </w:p>
          <w:p w:rsidR="00A24D28" w:rsidRPr="00DD6D30" w:rsidRDefault="00A24D28" w:rsidP="00A10EB9">
            <w:pPr>
              <w:tabs>
                <w:tab w:val="left" w:pos="1276"/>
              </w:tabs>
              <w:snapToGrid w:val="0"/>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lang w:val="kk-KZ"/>
              </w:rPr>
              <w:t>ЖИ 2.</w:t>
            </w:r>
            <w:r w:rsidRPr="00DD6D30">
              <w:rPr>
                <w:rFonts w:ascii="Times New Roman" w:eastAsia="Times New Roman" w:hAnsi="Times New Roman"/>
                <w:sz w:val="20"/>
                <w:szCs w:val="20"/>
                <w:lang w:val="en-US"/>
              </w:rPr>
              <w:t>1</w:t>
            </w:r>
          </w:p>
          <w:p w:rsidR="00A24D28" w:rsidRPr="00DD6D30" w:rsidRDefault="00A24D28" w:rsidP="00A10EB9">
            <w:pPr>
              <w:tabs>
                <w:tab w:val="left" w:pos="1276"/>
              </w:tabs>
              <w:snapToGrid w:val="0"/>
              <w:spacing w:after="0" w:line="240" w:lineRule="auto"/>
              <w:jc w:val="both"/>
              <w:rPr>
                <w:rFonts w:ascii="Times New Roman" w:eastAsia="Times New Roman" w:hAnsi="Times New Roman"/>
                <w:bCs/>
                <w:sz w:val="20"/>
                <w:szCs w:val="20"/>
                <w:lang w:val="en-US" w:eastAsia="ar-SA"/>
              </w:rPr>
            </w:pPr>
            <w:r w:rsidRPr="00DD6D30">
              <w:rPr>
                <w:rFonts w:ascii="Times New Roman" w:eastAsia="Times New Roman" w:hAnsi="Times New Roman"/>
                <w:sz w:val="20"/>
                <w:szCs w:val="20"/>
                <w:lang w:val="kk-KZ"/>
              </w:rPr>
              <w:t>ЖИ</w:t>
            </w:r>
            <w:r w:rsidRPr="00DD6D30">
              <w:rPr>
                <w:rFonts w:ascii="Times New Roman" w:eastAsia="Times New Roman" w:hAnsi="Times New Roman"/>
                <w:sz w:val="20"/>
                <w:szCs w:val="20"/>
                <w:lang w:val="en-US"/>
              </w:rPr>
              <w:t xml:space="preserve"> 2.1</w:t>
            </w:r>
          </w:p>
        </w:tc>
        <w:tc>
          <w:tcPr>
            <w:tcW w:w="917" w:type="dxa"/>
            <w:tcBorders>
              <w:top w:val="single" w:sz="4" w:space="0" w:color="000000"/>
              <w:left w:val="single" w:sz="4" w:space="0" w:color="auto"/>
              <w:bottom w:val="single" w:sz="4" w:space="0" w:color="000000"/>
              <w:right w:val="single" w:sz="4" w:space="0" w:color="auto"/>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both"/>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543044" w:rsidP="00A10EB9">
            <w:pPr>
              <w:spacing w:after="0" w:line="240" w:lineRule="auto"/>
              <w:jc w:val="both"/>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Zoom-да бейнедәріс/ MS Teams</w:t>
            </w:r>
          </w:p>
        </w:tc>
      </w:tr>
      <w:tr w:rsidR="00A24D28" w:rsidRPr="00DD6D30" w:rsidTr="00A10EB9">
        <w:trPr>
          <w:trHeight w:val="236"/>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592AC8" w:rsidP="00A10EB9">
            <w:pPr>
              <w:pStyle w:val="a5"/>
              <w:spacing w:before="0" w:beforeAutospacing="0" w:after="0" w:afterAutospacing="0"/>
              <w:jc w:val="both"/>
              <w:rPr>
                <w:bCs/>
                <w:sz w:val="20"/>
                <w:szCs w:val="20"/>
                <w:lang w:val="kk-KZ" w:eastAsia="ar-SA"/>
              </w:rPr>
            </w:pPr>
            <w:r w:rsidRPr="00DD6D30">
              <w:rPr>
                <w:bCs/>
                <w:sz w:val="20"/>
                <w:szCs w:val="20"/>
                <w:lang w:val="kk-KZ" w:eastAsia="ar-SA"/>
              </w:rPr>
              <w:t>Қамтылған мәліметтердің логикалық, идеялық, құрылымдық сұлбасын талдап, таныстыру</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lang w:val="kk-KZ"/>
              </w:rPr>
              <w:t xml:space="preserve">ОН </w:t>
            </w:r>
            <w:r w:rsidRPr="00DD6D30">
              <w:rPr>
                <w:rFonts w:ascii="Times New Roman" w:eastAsia="Times New Roman" w:hAnsi="Times New Roman"/>
                <w:sz w:val="20"/>
                <w:szCs w:val="20"/>
                <w:lang w:val="en-US"/>
              </w:rPr>
              <w:t>1</w:t>
            </w:r>
          </w:p>
          <w:p w:rsidR="00A24D28" w:rsidRPr="00DD6D30" w:rsidRDefault="00A24D28" w:rsidP="00A10EB9">
            <w:pPr>
              <w:spacing w:after="0" w:line="240" w:lineRule="auto"/>
              <w:jc w:val="both"/>
              <w:rPr>
                <w:rFonts w:ascii="Times New Roman" w:eastAsia="Times New Roman" w:hAnsi="Times New Roman"/>
                <w:sz w:val="20"/>
                <w:szCs w:val="20"/>
              </w:rPr>
            </w:pPr>
            <w:r w:rsidRPr="00DD6D30">
              <w:rPr>
                <w:rFonts w:ascii="Times New Roman" w:eastAsia="Times New Roman" w:hAnsi="Times New Roman"/>
                <w:sz w:val="20"/>
                <w:szCs w:val="20"/>
              </w:rPr>
              <w:t>ОН 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lang w:val="kk-KZ"/>
              </w:rPr>
              <w:t>ЖИ</w:t>
            </w:r>
            <w:r w:rsidRPr="00DD6D30">
              <w:rPr>
                <w:rFonts w:ascii="Times New Roman" w:eastAsia="Times New Roman" w:hAnsi="Times New Roman"/>
                <w:sz w:val="20"/>
                <w:szCs w:val="20"/>
                <w:lang w:val="en-US"/>
              </w:rPr>
              <w:t>1.1</w:t>
            </w:r>
          </w:p>
          <w:p w:rsidR="00A24D28" w:rsidRPr="00DD6D30" w:rsidRDefault="00A24D28" w:rsidP="00A10EB9">
            <w:pPr>
              <w:snapToGrid w:val="0"/>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lang w:val="kk-KZ"/>
              </w:rPr>
              <w:t>ЖИ</w:t>
            </w:r>
            <w:r w:rsidRPr="00DD6D30">
              <w:rPr>
                <w:rFonts w:ascii="Times New Roman" w:eastAsia="Times New Roman" w:hAnsi="Times New Roman"/>
                <w:sz w:val="20"/>
                <w:szCs w:val="20"/>
                <w:lang w:val="en-US"/>
              </w:rPr>
              <w:t>2.3</w:t>
            </w:r>
          </w:p>
        </w:tc>
        <w:tc>
          <w:tcPr>
            <w:tcW w:w="917" w:type="dxa"/>
            <w:tcBorders>
              <w:top w:val="single" w:sz="4" w:space="0" w:color="000000"/>
              <w:left w:val="single" w:sz="4" w:space="0" w:color="auto"/>
              <w:bottom w:val="single" w:sz="4" w:space="0" w:color="000000"/>
              <w:right w:val="single" w:sz="4" w:space="0" w:color="auto"/>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543044" w:rsidP="00A10EB9">
            <w:pPr>
              <w:spacing w:after="0" w:line="240" w:lineRule="auto"/>
              <w:jc w:val="both"/>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Zoom-да бейнедәріс/ MS Teams</w:t>
            </w:r>
          </w:p>
        </w:tc>
      </w:tr>
      <w:tr w:rsidR="00A24D28" w:rsidRPr="00DD6D30" w:rsidTr="00A10EB9">
        <w:trPr>
          <w:trHeight w:val="207"/>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napToGrid w:val="0"/>
              <w:spacing w:after="0" w:line="240" w:lineRule="auto"/>
              <w:jc w:val="both"/>
              <w:rPr>
                <w:rFonts w:ascii="Times New Roman" w:eastAsia="Times New Roman" w:hAnsi="Times New Roman"/>
                <w:b/>
                <w:bCs/>
                <w:sz w:val="20"/>
                <w:szCs w:val="20"/>
                <w:lang w:val="kk-KZ" w:eastAsia="ar-SA"/>
              </w:rPr>
            </w:pPr>
            <w:r w:rsidRPr="00DD6D30">
              <w:rPr>
                <w:rFonts w:ascii="Times New Roman" w:eastAsia="Times New Roman" w:hAnsi="Times New Roman"/>
                <w:b/>
                <w:color w:val="000000"/>
                <w:sz w:val="20"/>
                <w:szCs w:val="20"/>
                <w:lang w:val="kk-KZ"/>
              </w:rPr>
              <w:t>АБ</w:t>
            </w:r>
            <w:r w:rsidRPr="00DD6D30">
              <w:rPr>
                <w:rFonts w:ascii="Times New Roman" w:eastAsia="Times New Roman" w:hAnsi="Times New Roman"/>
                <w:b/>
                <w:bCs/>
                <w:color w:val="000000"/>
                <w:sz w:val="20"/>
                <w:szCs w:val="20"/>
                <w:lang w:val="kk-KZ" w:eastAsia="ar-SA"/>
              </w:rPr>
              <w:t xml:space="preserve"> 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pStyle w:val="a3"/>
              <w:spacing w:after="0" w:line="240" w:lineRule="auto"/>
              <w:ind w:left="0"/>
              <w:contextualSpacing w:val="0"/>
              <w:rPr>
                <w:rFonts w:ascii="Times New Roman" w:hAnsi="Times New Roman"/>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sz w:val="20"/>
                <w:szCs w:val="20"/>
                <w:lang w:val="kk-KZ"/>
              </w:rPr>
            </w:pPr>
          </w:p>
        </w:tc>
        <w:tc>
          <w:tcPr>
            <w:tcW w:w="917" w:type="dxa"/>
            <w:tcBorders>
              <w:top w:val="single" w:sz="4" w:space="0" w:color="000000"/>
              <w:left w:val="single" w:sz="4" w:space="0" w:color="auto"/>
              <w:bottom w:val="single" w:sz="4" w:space="0" w:color="000000"/>
              <w:right w:val="single" w:sz="4" w:space="0" w:color="auto"/>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lang w:val="kk-KZ"/>
              </w:rPr>
            </w:pPr>
          </w:p>
        </w:tc>
      </w:tr>
      <w:tr w:rsidR="00A24D28" w:rsidRPr="00DD6D30" w:rsidTr="00A10EB9">
        <w:trPr>
          <w:trHeight w:val="207"/>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r>
      <w:tr w:rsidR="00A24D28" w:rsidRPr="00DD6D30" w:rsidTr="00A10EB9">
        <w:trPr>
          <w:trHeight w:val="641"/>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napToGrid w:val="0"/>
              <w:spacing w:after="0" w:line="240" w:lineRule="auto"/>
              <w:jc w:val="both"/>
              <w:rPr>
                <w:rFonts w:ascii="Times New Roman" w:eastAsia="Times New Roman" w:hAnsi="Times New Roman"/>
                <w:b/>
                <w:bCs/>
                <w:sz w:val="20"/>
                <w:szCs w:val="20"/>
                <w:lang w:val="kk-KZ" w:eastAsia="ar-SA"/>
              </w:rPr>
            </w:pPr>
            <w:r w:rsidRPr="00DD6D30">
              <w:rPr>
                <w:rFonts w:ascii="Times New Roman" w:eastAsia="Times New Roman" w:hAnsi="Times New Roman"/>
                <w:b/>
                <w:bCs/>
                <w:sz w:val="20"/>
                <w:szCs w:val="20"/>
                <w:lang w:val="kk-KZ" w:eastAsia="ar-SA"/>
              </w:rPr>
              <w:t>Д6.</w:t>
            </w:r>
            <w:r w:rsidRPr="00DD6D30">
              <w:rPr>
                <w:rFonts w:ascii="Times New Roman" w:eastAsia="Times New Roman" w:hAnsi="Times New Roman"/>
                <w:sz w:val="20"/>
                <w:szCs w:val="20"/>
                <w:lang w:val="kk-KZ"/>
              </w:rPr>
              <w:t xml:space="preserve"> </w:t>
            </w:r>
            <w:r w:rsidR="00592AC8" w:rsidRPr="00DD6D30">
              <w:rPr>
                <w:rFonts w:ascii="Times New Roman" w:eastAsia="Times New Roman" w:hAnsi="Times New Roman"/>
                <w:sz w:val="20"/>
                <w:szCs w:val="20"/>
                <w:lang w:val="kk-KZ"/>
              </w:rPr>
              <w:t>Фандрайзинг саласындағы әлеуметтік қызмет түрлері ретінде қарым-қатынас және іскерлік өзара іс-қимыл</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pStyle w:val="a3"/>
              <w:spacing w:after="0" w:line="240" w:lineRule="auto"/>
              <w:ind w:left="0"/>
              <w:contextualSpacing w:val="0"/>
              <w:rPr>
                <w:rFonts w:ascii="Times New Roman" w:hAnsi="Times New Roman"/>
                <w:lang w:val="kk-KZ"/>
              </w:rPr>
            </w:pPr>
            <w:r w:rsidRPr="00DD6D30">
              <w:rPr>
                <w:rFonts w:ascii="Times New Roman" w:hAnsi="Times New Roman"/>
                <w:lang w:val="kk-KZ"/>
              </w:rPr>
              <w:t>ОН 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napToGrid w:val="0"/>
              <w:spacing w:after="0" w:line="240" w:lineRule="auto"/>
              <w:jc w:val="both"/>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ЖИ 3.1</w:t>
            </w:r>
          </w:p>
          <w:p w:rsidR="00A24D28" w:rsidRPr="00DD6D30" w:rsidRDefault="00A24D28" w:rsidP="00A10EB9">
            <w:pPr>
              <w:snapToGrid w:val="0"/>
              <w:spacing w:after="0" w:line="240" w:lineRule="auto"/>
              <w:jc w:val="both"/>
              <w:rPr>
                <w:rFonts w:ascii="Times New Roman" w:eastAsia="Times New Roman" w:hAnsi="Times New Roman"/>
                <w:sz w:val="20"/>
                <w:szCs w:val="20"/>
                <w:lang w:val="kk-KZ"/>
              </w:rPr>
            </w:pPr>
          </w:p>
        </w:tc>
        <w:tc>
          <w:tcPr>
            <w:tcW w:w="917" w:type="dxa"/>
            <w:tcBorders>
              <w:top w:val="single" w:sz="4" w:space="0" w:color="000000"/>
              <w:left w:val="single" w:sz="4" w:space="0" w:color="auto"/>
              <w:bottom w:val="single" w:sz="4" w:space="0" w:color="000000"/>
              <w:right w:val="single" w:sz="4" w:space="0" w:color="auto"/>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543044" w:rsidP="00A10EB9">
            <w:pPr>
              <w:spacing w:after="0" w:line="240" w:lineRule="auto"/>
              <w:rPr>
                <w:rFonts w:ascii="Times New Roman" w:eastAsia="Times New Roman" w:hAnsi="Times New Roman"/>
                <w:sz w:val="20"/>
                <w:szCs w:val="20"/>
                <w:lang w:val="en-US"/>
              </w:rPr>
            </w:pPr>
            <w:r w:rsidRPr="00DD6D30">
              <w:rPr>
                <w:rFonts w:ascii="Times New Roman" w:eastAsia="Times New Roman" w:hAnsi="Times New Roman"/>
                <w:sz w:val="20"/>
                <w:szCs w:val="20"/>
                <w:lang w:val="kk-KZ"/>
              </w:rPr>
              <w:t>Zoom-да бейнедәріс/ MS Teams</w:t>
            </w:r>
          </w:p>
        </w:tc>
      </w:tr>
      <w:tr w:rsidR="00A24D28" w:rsidRPr="00DD6D30" w:rsidTr="00A10EB9">
        <w:trPr>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592AC8">
            <w:pPr>
              <w:snapToGrid w:val="0"/>
              <w:spacing w:after="0" w:line="240" w:lineRule="auto"/>
              <w:jc w:val="both"/>
              <w:rPr>
                <w:rFonts w:ascii="Times New Roman" w:eastAsia="Times New Roman" w:hAnsi="Times New Roman"/>
                <w:b/>
                <w:bCs/>
                <w:sz w:val="20"/>
                <w:szCs w:val="20"/>
                <w:lang w:val="kk-KZ"/>
              </w:rPr>
            </w:pPr>
            <w:r w:rsidRPr="00DD6D30">
              <w:rPr>
                <w:rFonts w:ascii="Times New Roman" w:eastAsia="Times New Roman" w:hAnsi="Times New Roman"/>
                <w:b/>
                <w:bCs/>
                <w:sz w:val="20"/>
                <w:szCs w:val="20"/>
                <w:lang w:val="kk-KZ"/>
              </w:rPr>
              <w:t xml:space="preserve">ПС6. </w:t>
            </w:r>
            <w:r w:rsidR="00592AC8" w:rsidRPr="00DD6D30">
              <w:rPr>
                <w:rFonts w:ascii="Times New Roman" w:eastAsia="Times New Roman" w:hAnsi="Times New Roman"/>
                <w:bCs/>
                <w:sz w:val="20"/>
                <w:szCs w:val="20"/>
                <w:lang w:val="kk-KZ"/>
              </w:rPr>
              <w:t xml:space="preserve">Басқару ортасы мен іскерлік әлемдегі қарым-қатынас пен іскерлік өзара іс-қимылдың әлеуметтік аспектілері. Қарым-қатынас процесінің негізгі сипаттамалары (мақсатты бағытталуы, нормативтілігі, нәтижелілігі).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pStyle w:val="a3"/>
              <w:spacing w:after="0" w:line="240" w:lineRule="auto"/>
              <w:ind w:left="0"/>
              <w:contextualSpacing w:val="0"/>
              <w:rPr>
                <w:rFonts w:ascii="Times New Roman" w:hAnsi="Times New Roman"/>
                <w:lang w:val="kk-KZ"/>
              </w:rPr>
            </w:pPr>
            <w:r w:rsidRPr="00DD6D30">
              <w:rPr>
                <w:rFonts w:ascii="Times New Roman" w:hAnsi="Times New Roman"/>
                <w:lang w:val="kk-KZ"/>
              </w:rPr>
              <w:t>ОН 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ЖИ 3.1</w:t>
            </w:r>
          </w:p>
          <w:p w:rsidR="00A24D28" w:rsidRPr="00DD6D30" w:rsidRDefault="00A24D28" w:rsidP="00A10EB9">
            <w:pPr>
              <w:snapToGrid w:val="0"/>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lang w:val="kk-KZ"/>
              </w:rPr>
              <w:t>ЖИ 3.2</w:t>
            </w:r>
          </w:p>
        </w:tc>
        <w:tc>
          <w:tcPr>
            <w:tcW w:w="917" w:type="dxa"/>
            <w:tcBorders>
              <w:top w:val="single" w:sz="4" w:space="0" w:color="000000"/>
              <w:left w:val="single" w:sz="4" w:space="0" w:color="auto"/>
              <w:bottom w:val="single" w:sz="4" w:space="0" w:color="000000"/>
              <w:right w:val="single" w:sz="4" w:space="0" w:color="auto"/>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both"/>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543044" w:rsidP="00A10EB9">
            <w:pPr>
              <w:spacing w:after="0" w:line="240" w:lineRule="auto"/>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Zoom-да бейнедәріс/ MS Teams</w:t>
            </w:r>
          </w:p>
        </w:tc>
      </w:tr>
      <w:tr w:rsidR="00A24D28" w:rsidRPr="00DD6D30" w:rsidTr="00A10EB9">
        <w:trPr>
          <w:trHeight w:val="134"/>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b/>
                <w:bCs/>
                <w:sz w:val="20"/>
                <w:szCs w:val="20"/>
                <w:lang w:val="kk-KZ" w:eastAsia="ar-SA"/>
              </w:rPr>
            </w:pPr>
            <w:r w:rsidRPr="00DD6D30">
              <w:rPr>
                <w:rFonts w:ascii="Times New Roman" w:eastAsia="Times New Roman" w:hAnsi="Times New Roman"/>
                <w:b/>
                <w:bCs/>
                <w:sz w:val="20"/>
                <w:szCs w:val="20"/>
                <w:lang w:val="kk-KZ" w:eastAsia="ar-SA"/>
              </w:rPr>
              <w:t>Д7</w:t>
            </w:r>
            <w:r w:rsidRPr="00DD6D30">
              <w:rPr>
                <w:rFonts w:ascii="Times New Roman" w:eastAsia="Times New Roman" w:hAnsi="Times New Roman"/>
                <w:bCs/>
                <w:sz w:val="20"/>
                <w:szCs w:val="20"/>
                <w:lang w:val="kk-KZ" w:eastAsia="ar-SA"/>
              </w:rPr>
              <w:t>.</w:t>
            </w:r>
            <w:r w:rsidRPr="00DD6D30">
              <w:rPr>
                <w:rFonts w:ascii="Times New Roman" w:eastAsia="Times New Roman" w:hAnsi="Times New Roman"/>
                <w:sz w:val="20"/>
                <w:szCs w:val="20"/>
                <w:lang w:val="kk-KZ"/>
              </w:rPr>
              <w:t xml:space="preserve"> </w:t>
            </w:r>
            <w:r w:rsidR="00592AC8" w:rsidRPr="00DD6D30">
              <w:rPr>
                <w:rFonts w:ascii="Times New Roman" w:eastAsia="Times New Roman" w:hAnsi="Times New Roman"/>
                <w:sz w:val="20"/>
                <w:szCs w:val="20"/>
                <w:lang w:val="kk-KZ"/>
              </w:rPr>
              <w:t>Әлеуметтік жұмыстағы фандрайзингтің этнос-әлеуметтік сипаты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pStyle w:val="a3"/>
              <w:spacing w:after="0" w:line="240" w:lineRule="auto"/>
              <w:ind w:left="0"/>
              <w:contextualSpacing w:val="0"/>
              <w:rPr>
                <w:rFonts w:ascii="Times New Roman" w:hAnsi="Times New Roman"/>
                <w:lang w:val="kk-KZ"/>
              </w:rPr>
            </w:pPr>
            <w:r w:rsidRPr="00DD6D30">
              <w:rPr>
                <w:rFonts w:ascii="Times New Roman" w:hAnsi="Times New Roman"/>
                <w:lang w:val="kk-KZ"/>
              </w:rPr>
              <w:t>ОН 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lang w:val="kk-KZ"/>
              </w:rPr>
              <w:t>ЖИ</w:t>
            </w:r>
            <w:r w:rsidRPr="00DD6D30">
              <w:rPr>
                <w:rFonts w:ascii="Times New Roman" w:eastAsia="Times New Roman" w:hAnsi="Times New Roman"/>
                <w:sz w:val="20"/>
                <w:szCs w:val="20"/>
                <w:lang w:val="en-US"/>
              </w:rPr>
              <w:t xml:space="preserve"> 3.2</w:t>
            </w:r>
          </w:p>
          <w:p w:rsidR="00A24D28" w:rsidRPr="00DD6D30" w:rsidRDefault="00A24D28" w:rsidP="00A10EB9">
            <w:pPr>
              <w:snapToGrid w:val="0"/>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lang w:val="kk-KZ"/>
              </w:rPr>
              <w:t>ЖИ</w:t>
            </w:r>
            <w:r w:rsidRPr="00DD6D30">
              <w:rPr>
                <w:rFonts w:ascii="Times New Roman" w:eastAsia="Times New Roman" w:hAnsi="Times New Roman"/>
                <w:sz w:val="20"/>
                <w:szCs w:val="20"/>
                <w:lang w:val="en-US"/>
              </w:rPr>
              <w:t xml:space="preserve"> 3.3</w:t>
            </w:r>
          </w:p>
        </w:tc>
        <w:tc>
          <w:tcPr>
            <w:tcW w:w="917" w:type="dxa"/>
            <w:tcBorders>
              <w:top w:val="single" w:sz="4" w:space="0" w:color="000000"/>
              <w:left w:val="single" w:sz="4" w:space="0" w:color="auto"/>
              <w:bottom w:val="single" w:sz="4" w:space="0" w:color="000000"/>
              <w:right w:val="single" w:sz="4" w:space="0" w:color="auto"/>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543044" w:rsidP="00A10EB9">
            <w:pPr>
              <w:tabs>
                <w:tab w:val="left" w:pos="1276"/>
              </w:tabs>
              <w:spacing w:after="0" w:line="240" w:lineRule="auto"/>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Zoom-да бейнедәріс/ MS Teams</w:t>
            </w:r>
          </w:p>
        </w:tc>
      </w:tr>
      <w:tr w:rsidR="00A24D28" w:rsidRPr="00DD6D30" w:rsidTr="00A10EB9">
        <w:trPr>
          <w:trHeight w:val="453"/>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592AC8">
            <w:pPr>
              <w:snapToGrid w:val="0"/>
              <w:spacing w:after="0" w:line="240" w:lineRule="auto"/>
              <w:jc w:val="both"/>
              <w:rPr>
                <w:rFonts w:ascii="Times New Roman" w:eastAsia="Times New Roman" w:hAnsi="Times New Roman"/>
                <w:b/>
                <w:bCs/>
                <w:sz w:val="20"/>
                <w:szCs w:val="20"/>
                <w:lang w:val="kk-KZ"/>
              </w:rPr>
            </w:pPr>
            <w:r w:rsidRPr="00DD6D30">
              <w:rPr>
                <w:rFonts w:ascii="Times New Roman" w:eastAsia="Times New Roman" w:hAnsi="Times New Roman"/>
                <w:b/>
                <w:bCs/>
                <w:sz w:val="20"/>
                <w:szCs w:val="20"/>
                <w:lang w:val="kk-KZ"/>
              </w:rPr>
              <w:t xml:space="preserve">ПС7. </w:t>
            </w:r>
            <w:r w:rsidR="00592AC8" w:rsidRPr="00DD6D30">
              <w:rPr>
                <w:rFonts w:ascii="Times New Roman" w:eastAsia="Times New Roman" w:hAnsi="Times New Roman"/>
                <w:bCs/>
                <w:sz w:val="20"/>
                <w:szCs w:val="20"/>
                <w:lang w:val="kk-KZ"/>
              </w:rPr>
              <w:t xml:space="preserve">Менталитет адамдардың экономикалық мінез-құлқының ұлттық моделінің этноәлеуметтік негізі ретінде. Л.Н. Гумилевтің этностарының құрылуының пассионарлық теориясы және оның "кәсіпкерлік рухы мен іскерлік белсенділікті" түсіндіру және түсіну үшін маңызы.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pStyle w:val="a3"/>
              <w:spacing w:after="0" w:line="240" w:lineRule="auto"/>
              <w:ind w:left="0"/>
              <w:contextualSpacing w:val="0"/>
              <w:rPr>
                <w:rFonts w:ascii="Times New Roman" w:hAnsi="Times New Roman"/>
                <w:lang w:val="kk-KZ"/>
              </w:rPr>
            </w:pPr>
            <w:r w:rsidRPr="00DD6D30">
              <w:rPr>
                <w:rFonts w:ascii="Times New Roman" w:hAnsi="Times New Roman"/>
                <w:lang w:val="kk-KZ"/>
              </w:rPr>
              <w:t>ОН 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lang w:val="kk-KZ"/>
              </w:rPr>
              <w:t>ЖИ</w:t>
            </w:r>
            <w:r w:rsidRPr="00DD6D30">
              <w:rPr>
                <w:rFonts w:ascii="Times New Roman" w:eastAsia="Times New Roman" w:hAnsi="Times New Roman"/>
                <w:sz w:val="20"/>
                <w:szCs w:val="20"/>
                <w:lang w:val="en-US"/>
              </w:rPr>
              <w:t xml:space="preserve"> 3.2</w:t>
            </w:r>
          </w:p>
          <w:p w:rsidR="00A24D28" w:rsidRPr="00DD6D30" w:rsidRDefault="00A24D28" w:rsidP="00A10EB9">
            <w:pPr>
              <w:snapToGrid w:val="0"/>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lang w:val="kk-KZ"/>
              </w:rPr>
              <w:t>ЖИ</w:t>
            </w:r>
            <w:r w:rsidRPr="00DD6D30">
              <w:rPr>
                <w:rFonts w:ascii="Times New Roman" w:eastAsia="Times New Roman" w:hAnsi="Times New Roman"/>
                <w:sz w:val="20"/>
                <w:szCs w:val="20"/>
                <w:lang w:val="en-US"/>
              </w:rPr>
              <w:t xml:space="preserve"> 3.3</w:t>
            </w:r>
          </w:p>
        </w:tc>
        <w:tc>
          <w:tcPr>
            <w:tcW w:w="917"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both"/>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543044" w:rsidP="00A10EB9">
            <w:pPr>
              <w:spacing w:after="0" w:line="240" w:lineRule="auto"/>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Zoom-да бейнедәріс/ MS Teams</w:t>
            </w:r>
          </w:p>
        </w:tc>
      </w:tr>
      <w:tr w:rsidR="00A24D28" w:rsidRPr="00DD6D30" w:rsidTr="00A10EB9">
        <w:trPr>
          <w:trHeight w:val="453"/>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592AC8">
            <w:pPr>
              <w:spacing w:after="0" w:line="240" w:lineRule="auto"/>
              <w:rPr>
                <w:rFonts w:ascii="Times New Roman" w:eastAsia="Times New Roman" w:hAnsi="Times New Roman"/>
                <w:b/>
                <w:bCs/>
                <w:sz w:val="20"/>
                <w:szCs w:val="20"/>
                <w:lang w:val="kk-KZ" w:eastAsia="ar-SA"/>
              </w:rPr>
            </w:pPr>
            <w:r w:rsidRPr="00DD6D30">
              <w:rPr>
                <w:rFonts w:ascii="Times New Roman" w:eastAsia="Times New Roman" w:hAnsi="Times New Roman"/>
                <w:b/>
                <w:color w:val="201F1E"/>
                <w:sz w:val="20"/>
                <w:szCs w:val="20"/>
                <w:shd w:val="clear" w:color="auto" w:fill="FFFFFF"/>
                <w:lang w:val="kk-KZ"/>
              </w:rPr>
              <w:t>СОӨЖ 3.</w:t>
            </w:r>
            <w:r w:rsidR="00592AC8" w:rsidRPr="00DD6D30">
              <w:rPr>
                <w:rFonts w:ascii="Times New Roman" w:eastAsia="Times New Roman" w:hAnsi="Times New Roman"/>
                <w:b/>
                <w:color w:val="201F1E"/>
                <w:sz w:val="20"/>
                <w:szCs w:val="20"/>
                <w:shd w:val="clear" w:color="auto" w:fill="FFFFFF"/>
                <w:lang w:val="kk-KZ"/>
              </w:rPr>
              <w:t xml:space="preserve"> </w:t>
            </w:r>
            <w:r w:rsidR="00592AC8" w:rsidRPr="00DD6D30">
              <w:rPr>
                <w:rFonts w:ascii="Times New Roman" w:eastAsia="Times New Roman" w:hAnsi="Times New Roman"/>
                <w:color w:val="201F1E"/>
                <w:sz w:val="20"/>
                <w:szCs w:val="20"/>
                <w:shd w:val="clear" w:color="auto" w:fill="FFFFFF"/>
                <w:lang w:val="kk-KZ"/>
              </w:rPr>
              <w:t>СОӨЖ-дің орындалуы бойынша кеңес беру</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pStyle w:val="a3"/>
              <w:spacing w:after="0" w:line="240" w:lineRule="auto"/>
              <w:ind w:left="0"/>
              <w:contextualSpacing w:val="0"/>
              <w:rPr>
                <w:rFonts w:ascii="Times New Roman" w:hAnsi="Times New Roman"/>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sz w:val="20"/>
                <w:szCs w:val="20"/>
                <w:lang w:val="kk-KZ"/>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rPr>
                <w:rFonts w:ascii="Times New Roman" w:eastAsia="Times New Roman" w:hAnsi="Times New Roman"/>
                <w:sz w:val="20"/>
                <w:szCs w:val="20"/>
                <w:lang w:val="kk-KZ"/>
              </w:rPr>
            </w:pPr>
          </w:p>
        </w:tc>
      </w:tr>
      <w:tr w:rsidR="00A24D28" w:rsidRPr="00DD6D30" w:rsidTr="00A10EB9">
        <w:trPr>
          <w:trHeight w:val="453"/>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b/>
                <w:bCs/>
                <w:sz w:val="20"/>
                <w:szCs w:val="20"/>
                <w:lang w:val="kk-KZ"/>
              </w:rPr>
            </w:pPr>
            <w:r w:rsidRPr="00DD6D30">
              <w:rPr>
                <w:rFonts w:ascii="Times New Roman" w:eastAsia="Times New Roman" w:hAnsi="Times New Roman"/>
                <w:b/>
                <w:bCs/>
                <w:sz w:val="20"/>
                <w:szCs w:val="20"/>
                <w:lang w:val="kk-KZ"/>
              </w:rPr>
              <w:t>СӨЖ 3</w:t>
            </w:r>
            <w:r w:rsidR="00107E93" w:rsidRPr="00DD6D30">
              <w:rPr>
                <w:rFonts w:ascii="Times New Roman" w:eastAsia="Times New Roman" w:hAnsi="Times New Roman"/>
                <w:b/>
                <w:bCs/>
                <w:sz w:val="20"/>
                <w:szCs w:val="20"/>
                <w:lang w:val="kk-KZ"/>
              </w:rPr>
              <w:t xml:space="preserve">. </w:t>
            </w:r>
            <w:r w:rsidR="00107E93" w:rsidRPr="00DD6D30">
              <w:rPr>
                <w:rFonts w:ascii="Times New Roman" w:eastAsia="Times New Roman" w:hAnsi="Times New Roman"/>
                <w:bCs/>
                <w:sz w:val="20"/>
                <w:szCs w:val="20"/>
                <w:lang w:val="kk-KZ"/>
              </w:rPr>
              <w:t>Кәсіпкерлік қызметтің негізгі түсіндірмелері мен тұжырымдамалары (Й.Шумпетер, Ф.Хайек, Б.Карлоф, В.М.Шепель, В.Г.Поляков). Кәсіпкерлік қызметтің негізгі белгілері және олардың Батыс пен Шығыстың іскерлік әлеміндегі айырмашылықтары.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pStyle w:val="a3"/>
              <w:spacing w:after="0" w:line="240" w:lineRule="auto"/>
              <w:ind w:left="0"/>
              <w:contextualSpacing w:val="0"/>
              <w:rPr>
                <w:rFonts w:ascii="Times New Roman" w:hAnsi="Times New Roman"/>
                <w:lang w:val="kk-KZ"/>
              </w:rPr>
            </w:pPr>
            <w:r w:rsidRPr="00DD6D30">
              <w:rPr>
                <w:rFonts w:ascii="Times New Roman" w:hAnsi="Times New Roman"/>
                <w:lang w:val="kk-KZ"/>
              </w:rPr>
              <w:t>ОН 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ЖИ 3.1</w:t>
            </w:r>
          </w:p>
          <w:p w:rsidR="00A24D28" w:rsidRPr="00DD6D30" w:rsidRDefault="00A24D28" w:rsidP="00A10EB9">
            <w:pPr>
              <w:snapToGrid w:val="0"/>
              <w:spacing w:after="0" w:line="240" w:lineRule="auto"/>
              <w:jc w:val="both"/>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ЖИ 3.2</w:t>
            </w:r>
          </w:p>
          <w:p w:rsidR="00A24D28" w:rsidRPr="00DD6D30" w:rsidRDefault="00A24D28" w:rsidP="00A10EB9">
            <w:pPr>
              <w:snapToGrid w:val="0"/>
              <w:spacing w:after="0" w:line="240" w:lineRule="auto"/>
              <w:jc w:val="both"/>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ЖИ 3.3</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543044" w:rsidP="00A10EB9">
            <w:pPr>
              <w:spacing w:after="0" w:line="240" w:lineRule="auto"/>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Zoom-да бейнедәріс/ MS Teams</w:t>
            </w:r>
          </w:p>
        </w:tc>
      </w:tr>
      <w:tr w:rsidR="00A24D28" w:rsidRPr="00DD6D30" w:rsidTr="00A10EB9">
        <w:trPr>
          <w:trHeight w:val="679"/>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74614E">
            <w:pPr>
              <w:snapToGrid w:val="0"/>
              <w:spacing w:after="0" w:line="240" w:lineRule="auto"/>
              <w:jc w:val="both"/>
              <w:rPr>
                <w:rFonts w:ascii="Times New Roman" w:eastAsia="Times New Roman" w:hAnsi="Times New Roman"/>
                <w:b/>
                <w:bCs/>
                <w:sz w:val="20"/>
                <w:szCs w:val="20"/>
                <w:lang w:val="kk-KZ" w:eastAsia="ar-SA"/>
              </w:rPr>
            </w:pPr>
            <w:r w:rsidRPr="00DD6D30">
              <w:rPr>
                <w:rFonts w:ascii="Times New Roman" w:eastAsia="Times New Roman" w:hAnsi="Times New Roman"/>
                <w:b/>
                <w:bCs/>
                <w:sz w:val="20"/>
                <w:szCs w:val="20"/>
                <w:lang w:val="kk-KZ" w:eastAsia="ar-SA"/>
              </w:rPr>
              <w:t>Д8.</w:t>
            </w:r>
            <w:r w:rsidRPr="00DD6D30">
              <w:rPr>
                <w:rFonts w:ascii="Times New Roman" w:eastAsia="Times New Roman" w:hAnsi="Times New Roman"/>
                <w:sz w:val="20"/>
                <w:szCs w:val="20"/>
                <w:lang w:val="kk-KZ"/>
              </w:rPr>
              <w:t xml:space="preserve"> </w:t>
            </w:r>
            <w:r w:rsidR="00592AC8" w:rsidRPr="00DD6D30">
              <w:rPr>
                <w:rFonts w:ascii="Times New Roman" w:eastAsia="Times New Roman" w:hAnsi="Times New Roman"/>
                <w:sz w:val="20"/>
                <w:szCs w:val="20"/>
                <w:lang w:val="kk-KZ"/>
              </w:rPr>
              <w:t>Қазақстандық кәсіпкерліктің қазіргі жай-күйі</w:t>
            </w:r>
            <w:r w:rsidR="0074614E" w:rsidRPr="00DD6D30">
              <w:rPr>
                <w:rFonts w:ascii="Times New Roman" w:eastAsia="Times New Roman" w:hAnsi="Times New Roman"/>
                <w:sz w:val="20"/>
                <w:szCs w:val="20"/>
                <w:lang w:val="kk-KZ"/>
              </w:rPr>
              <w:t>.</w:t>
            </w:r>
            <w:r w:rsidR="00592AC8" w:rsidRPr="00DD6D30">
              <w:rPr>
                <w:rFonts w:ascii="Times New Roman" w:eastAsia="Times New Roman" w:hAnsi="Times New Roman"/>
                <w:sz w:val="20"/>
                <w:szCs w:val="20"/>
                <w:lang w:val="kk-KZ"/>
              </w:rPr>
              <w:t xml:space="preserve"> </w:t>
            </w:r>
            <w:r w:rsidR="0074614E" w:rsidRPr="00DD6D30">
              <w:rPr>
                <w:rFonts w:ascii="Times New Roman" w:eastAsia="Times New Roman" w:hAnsi="Times New Roman"/>
                <w:sz w:val="20"/>
                <w:szCs w:val="20"/>
                <w:lang w:val="kk-KZ"/>
              </w:rPr>
              <w:t>Ә</w:t>
            </w:r>
            <w:r w:rsidR="00592AC8" w:rsidRPr="00DD6D30">
              <w:rPr>
                <w:rFonts w:ascii="Times New Roman" w:eastAsia="Times New Roman" w:hAnsi="Times New Roman"/>
                <w:sz w:val="20"/>
                <w:szCs w:val="20"/>
                <w:lang w:val="kk-KZ"/>
              </w:rPr>
              <w:t>леуметтік жұмыс саласындағы қазіргі заманғы қазақстандық фандрайзинг жүйесін қалыптастыру</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pStyle w:val="a3"/>
              <w:spacing w:after="0" w:line="240" w:lineRule="auto"/>
              <w:ind w:left="0"/>
              <w:contextualSpacing w:val="0"/>
              <w:rPr>
                <w:rFonts w:ascii="Times New Roman" w:hAnsi="Times New Roman"/>
                <w:lang w:val="kk-KZ"/>
              </w:rPr>
            </w:pPr>
            <w:r w:rsidRPr="00DD6D30">
              <w:rPr>
                <w:rFonts w:ascii="Times New Roman" w:hAnsi="Times New Roman"/>
                <w:lang w:val="kk-KZ"/>
              </w:rPr>
              <w:t>ОН 4</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napToGrid w:val="0"/>
              <w:spacing w:after="0" w:line="240" w:lineRule="auto"/>
              <w:jc w:val="both"/>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ЖИ 4.1</w:t>
            </w:r>
          </w:p>
        </w:tc>
        <w:tc>
          <w:tcPr>
            <w:tcW w:w="917"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543044" w:rsidP="00A10EB9">
            <w:pPr>
              <w:spacing w:after="0" w:line="240" w:lineRule="auto"/>
              <w:jc w:val="both"/>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Zoom-да бейнедәріс/ MS Teams</w:t>
            </w:r>
          </w:p>
        </w:tc>
      </w:tr>
      <w:tr w:rsidR="00A24D28" w:rsidRPr="00DD6D30" w:rsidTr="00A10EB9">
        <w:trPr>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74614E">
            <w:pPr>
              <w:snapToGrid w:val="0"/>
              <w:spacing w:after="0" w:line="240" w:lineRule="auto"/>
              <w:jc w:val="both"/>
              <w:rPr>
                <w:rFonts w:ascii="Times New Roman" w:eastAsia="Times New Roman" w:hAnsi="Times New Roman"/>
                <w:b/>
                <w:bCs/>
                <w:sz w:val="20"/>
                <w:szCs w:val="20"/>
                <w:lang w:val="kk-KZ"/>
              </w:rPr>
            </w:pPr>
            <w:r w:rsidRPr="00DD6D30">
              <w:rPr>
                <w:rFonts w:ascii="Times New Roman" w:eastAsia="Times New Roman" w:hAnsi="Times New Roman"/>
                <w:b/>
                <w:bCs/>
                <w:sz w:val="20"/>
                <w:szCs w:val="20"/>
                <w:lang w:val="kk-KZ"/>
              </w:rPr>
              <w:t>ПС8.</w:t>
            </w:r>
            <w:r w:rsidR="0074614E" w:rsidRPr="00DD6D30">
              <w:rPr>
                <w:rFonts w:ascii="Times New Roman" w:eastAsia="Times New Roman" w:hAnsi="Times New Roman"/>
                <w:b/>
                <w:bCs/>
                <w:sz w:val="20"/>
                <w:szCs w:val="20"/>
                <w:lang w:val="kk-KZ"/>
              </w:rPr>
              <w:t xml:space="preserve"> </w:t>
            </w:r>
            <w:r w:rsidR="0074614E" w:rsidRPr="00DD6D30">
              <w:rPr>
                <w:rFonts w:ascii="Times New Roman" w:eastAsia="Times New Roman" w:hAnsi="Times New Roman"/>
                <w:bCs/>
                <w:sz w:val="20"/>
                <w:szCs w:val="20"/>
                <w:lang w:val="kk-KZ"/>
              </w:rPr>
              <w:t xml:space="preserve">Әлеуметтік жұмыс саласындағы қазіргі заманғы қазақстандық кәсіпкерлік пен менеджменттің ерекшеліктері. Қазақстандық кәсіпкерлік пен менеджменттің қазіргі </w:t>
            </w:r>
            <w:r w:rsidR="0074614E" w:rsidRPr="00DD6D30">
              <w:rPr>
                <w:rFonts w:ascii="Times New Roman" w:eastAsia="Times New Roman" w:hAnsi="Times New Roman"/>
                <w:bCs/>
                <w:sz w:val="20"/>
                <w:szCs w:val="20"/>
                <w:lang w:val="kk-KZ"/>
              </w:rPr>
              <w:lastRenderedPageBreak/>
              <w:t>заманғы құрылымы. Қазақстандық жаңа кәсіпкерлер туралы қоғамдық пікір. Әлеуметтiк зерттеулер нәтижелерi бойынша қазiргi заманғы кәсiпкерлiктiң негiзгi сипаттары.</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pStyle w:val="a3"/>
              <w:spacing w:after="0" w:line="240" w:lineRule="auto"/>
              <w:ind w:left="0"/>
              <w:contextualSpacing w:val="0"/>
              <w:rPr>
                <w:rFonts w:ascii="Times New Roman" w:hAnsi="Times New Roman"/>
                <w:lang w:val="kk-KZ"/>
              </w:rPr>
            </w:pPr>
            <w:r w:rsidRPr="00DD6D30">
              <w:rPr>
                <w:rFonts w:ascii="Times New Roman" w:hAnsi="Times New Roman"/>
                <w:lang w:val="kk-KZ"/>
              </w:rPr>
              <w:lastRenderedPageBreak/>
              <w:t>ОН 4</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napToGrid w:val="0"/>
              <w:spacing w:after="0" w:line="240" w:lineRule="auto"/>
              <w:jc w:val="both"/>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ЖИ 4.1</w:t>
            </w:r>
          </w:p>
          <w:p w:rsidR="00A24D28" w:rsidRPr="00DD6D30" w:rsidRDefault="00A24D28" w:rsidP="00A10EB9">
            <w:pPr>
              <w:snapToGrid w:val="0"/>
              <w:spacing w:after="0" w:line="240" w:lineRule="auto"/>
              <w:jc w:val="both"/>
              <w:rPr>
                <w:rFonts w:ascii="Times New Roman" w:eastAsia="Times New Roman" w:hAnsi="Times New Roman"/>
                <w:sz w:val="20"/>
                <w:szCs w:val="20"/>
                <w:lang w:val="kk-KZ"/>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both"/>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543044" w:rsidP="00A10EB9">
            <w:pPr>
              <w:spacing w:after="0" w:line="240" w:lineRule="auto"/>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Zoom-да бейнедәріс/ MS Teams</w:t>
            </w:r>
          </w:p>
        </w:tc>
      </w:tr>
      <w:tr w:rsidR="00A24D28" w:rsidRPr="00DD6D30" w:rsidTr="00E960C9">
        <w:trPr>
          <w:trHeight w:val="177"/>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D28" w:rsidRPr="00DD6D30" w:rsidRDefault="00A24D28" w:rsidP="00E960C9">
            <w:pPr>
              <w:spacing w:after="0" w:line="240" w:lineRule="auto"/>
              <w:rPr>
                <w:rFonts w:ascii="Times New Roman" w:eastAsia="Times New Roman" w:hAnsi="Times New Roman"/>
                <w:sz w:val="20"/>
                <w:szCs w:val="20"/>
                <w:lang w:val="kk-KZ"/>
              </w:rPr>
            </w:pPr>
            <w:r w:rsidRPr="00DD6D30">
              <w:rPr>
                <w:rFonts w:ascii="Times New Roman" w:eastAsia="Times New Roman" w:hAnsi="Times New Roman"/>
                <w:sz w:val="20"/>
                <w:szCs w:val="20"/>
                <w:lang w:val="kk-KZ"/>
              </w:rPr>
              <w:lastRenderedPageBreak/>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74614E">
            <w:pPr>
              <w:snapToGrid w:val="0"/>
              <w:spacing w:after="0" w:line="240" w:lineRule="auto"/>
              <w:jc w:val="both"/>
              <w:rPr>
                <w:rFonts w:ascii="Times New Roman" w:eastAsia="Times New Roman" w:hAnsi="Times New Roman"/>
                <w:b/>
                <w:bCs/>
                <w:sz w:val="20"/>
                <w:szCs w:val="20"/>
                <w:lang w:val="kk-KZ" w:eastAsia="ar-SA"/>
              </w:rPr>
            </w:pPr>
            <w:r w:rsidRPr="00DD6D30">
              <w:rPr>
                <w:rFonts w:ascii="Times New Roman" w:eastAsia="Times New Roman" w:hAnsi="Times New Roman"/>
                <w:b/>
                <w:bCs/>
                <w:sz w:val="20"/>
                <w:szCs w:val="20"/>
                <w:lang w:val="kk-KZ" w:eastAsia="ar-SA"/>
              </w:rPr>
              <w:t>Д9.</w:t>
            </w:r>
            <w:r w:rsidRPr="00DD6D30">
              <w:rPr>
                <w:rFonts w:ascii="Times New Roman" w:eastAsia="Times New Roman" w:hAnsi="Times New Roman"/>
                <w:sz w:val="20"/>
                <w:szCs w:val="20"/>
                <w:lang w:val="kk-KZ"/>
              </w:rPr>
              <w:t xml:space="preserve"> </w:t>
            </w:r>
            <w:r w:rsidR="00E960C9" w:rsidRPr="00DD6D30">
              <w:rPr>
                <w:rFonts w:ascii="Times New Roman" w:eastAsia="Times New Roman" w:hAnsi="Times New Roman"/>
                <w:sz w:val="20"/>
                <w:szCs w:val="20"/>
                <w:lang w:val="kk-KZ"/>
              </w:rPr>
              <w:t>Кәсіпкерлік және фандрайзинг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pStyle w:val="a3"/>
              <w:spacing w:after="0" w:line="240" w:lineRule="auto"/>
              <w:ind w:left="0"/>
              <w:contextualSpacing w:val="0"/>
              <w:rPr>
                <w:rFonts w:ascii="Times New Roman" w:hAnsi="Times New Roman"/>
                <w:lang w:val="kk-KZ"/>
              </w:rPr>
            </w:pPr>
            <w:r w:rsidRPr="00DD6D30">
              <w:rPr>
                <w:rFonts w:ascii="Times New Roman" w:hAnsi="Times New Roman"/>
                <w:lang w:val="kk-KZ"/>
              </w:rPr>
              <w:t>ОН 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lang w:val="kk-KZ"/>
              </w:rPr>
              <w:t>ЖИ</w:t>
            </w:r>
            <w:r w:rsidRPr="00DD6D30">
              <w:rPr>
                <w:rFonts w:ascii="Times New Roman" w:eastAsia="Times New Roman" w:hAnsi="Times New Roman"/>
                <w:sz w:val="20"/>
                <w:szCs w:val="20"/>
                <w:lang w:val="en-US"/>
              </w:rPr>
              <w:t xml:space="preserve"> 4.2</w:t>
            </w:r>
          </w:p>
          <w:p w:rsidR="00A24D28" w:rsidRPr="00DD6D30" w:rsidRDefault="00A24D28" w:rsidP="00A10EB9">
            <w:pPr>
              <w:snapToGrid w:val="0"/>
              <w:spacing w:after="0" w:line="240" w:lineRule="auto"/>
              <w:jc w:val="both"/>
              <w:rPr>
                <w:rFonts w:ascii="Times New Roman" w:eastAsia="Times New Roman" w:hAnsi="Times New Roman"/>
                <w:sz w:val="20"/>
                <w:szCs w:val="20"/>
                <w:lang w:val="kk-KZ"/>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543044" w:rsidP="00A10EB9">
            <w:pPr>
              <w:spacing w:after="0" w:line="240" w:lineRule="auto"/>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Zoom-да бейнедәріс/ MS Teams</w:t>
            </w:r>
          </w:p>
        </w:tc>
      </w:tr>
      <w:tr w:rsidR="00A24D28" w:rsidRPr="00DD6D30" w:rsidTr="00A10EB9">
        <w:trPr>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napToGrid w:val="0"/>
              <w:spacing w:after="0" w:line="240" w:lineRule="auto"/>
              <w:jc w:val="both"/>
              <w:rPr>
                <w:rFonts w:ascii="Times New Roman" w:eastAsia="Times New Roman" w:hAnsi="Times New Roman"/>
                <w:b/>
                <w:bCs/>
                <w:sz w:val="20"/>
                <w:szCs w:val="20"/>
                <w:lang w:val="kk-KZ"/>
              </w:rPr>
            </w:pPr>
            <w:r w:rsidRPr="00DD6D30">
              <w:rPr>
                <w:rFonts w:ascii="Times New Roman" w:eastAsia="Times New Roman" w:hAnsi="Times New Roman"/>
                <w:b/>
                <w:bCs/>
                <w:sz w:val="20"/>
                <w:szCs w:val="20"/>
                <w:lang w:val="kk-KZ"/>
              </w:rPr>
              <w:t xml:space="preserve">ПС9. </w:t>
            </w:r>
            <w:r w:rsidR="0074614E" w:rsidRPr="00DD6D30">
              <w:rPr>
                <w:rFonts w:ascii="Times New Roman" w:eastAsia="Times New Roman" w:hAnsi="Times New Roman"/>
                <w:bCs/>
                <w:sz w:val="20"/>
                <w:szCs w:val="20"/>
                <w:lang w:val="kk-KZ"/>
              </w:rPr>
              <w:t>Қазіргі заманғы қазақстандық кәсіпкерлердің жаңа құндылық бағдарлары. Жаңа қазақстандық кәсіпкерлікті қалыптастыру мен толықтырудың әлеуметтік базасы.</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pStyle w:val="a3"/>
              <w:spacing w:after="0" w:line="240" w:lineRule="auto"/>
              <w:ind w:left="0"/>
              <w:contextualSpacing w:val="0"/>
              <w:rPr>
                <w:rFonts w:ascii="Times New Roman" w:hAnsi="Times New Roman"/>
                <w:lang w:val="kk-KZ"/>
              </w:rPr>
            </w:pPr>
            <w:r w:rsidRPr="00DD6D30">
              <w:rPr>
                <w:rFonts w:ascii="Times New Roman" w:hAnsi="Times New Roman"/>
                <w:lang w:val="kk-KZ"/>
              </w:rPr>
              <w:t>ОН 4</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napToGrid w:val="0"/>
              <w:spacing w:after="0" w:line="240" w:lineRule="auto"/>
              <w:jc w:val="both"/>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ЖИ 4.2</w:t>
            </w:r>
          </w:p>
          <w:p w:rsidR="00A24D28" w:rsidRPr="00DD6D30" w:rsidRDefault="00A24D28" w:rsidP="00A10EB9">
            <w:pPr>
              <w:snapToGrid w:val="0"/>
              <w:spacing w:after="0" w:line="240" w:lineRule="auto"/>
              <w:jc w:val="both"/>
              <w:rPr>
                <w:rFonts w:ascii="Times New Roman" w:eastAsia="Times New Roman" w:hAnsi="Times New Roman"/>
                <w:sz w:val="20"/>
                <w:szCs w:val="20"/>
                <w:lang w:val="kk-KZ"/>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both"/>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543044" w:rsidP="00A10EB9">
            <w:pPr>
              <w:spacing w:after="0" w:line="240" w:lineRule="auto"/>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Zoom-да бейнедәріс/ MS Teams</w:t>
            </w:r>
          </w:p>
        </w:tc>
      </w:tr>
      <w:tr w:rsidR="00A24D28" w:rsidRPr="00DD6D30" w:rsidTr="00A10EB9">
        <w:trPr>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pStyle w:val="a3"/>
              <w:snapToGrid w:val="0"/>
              <w:spacing w:after="0" w:line="240" w:lineRule="auto"/>
              <w:ind w:left="0"/>
              <w:contextualSpacing w:val="0"/>
              <w:jc w:val="both"/>
              <w:rPr>
                <w:rFonts w:ascii="Times New Roman" w:hAnsi="Times New Roman"/>
                <w:b/>
                <w:lang w:val="kk-KZ"/>
              </w:rPr>
            </w:pPr>
            <w:r w:rsidRPr="00DD6D30">
              <w:rPr>
                <w:rFonts w:ascii="Times New Roman" w:hAnsi="Times New Roman"/>
                <w:b/>
                <w:color w:val="201F1E"/>
                <w:shd w:val="clear" w:color="auto" w:fill="FFFFFF"/>
                <w:lang w:val="kk-KZ"/>
              </w:rPr>
              <w:t>СОӨЖ 4.</w:t>
            </w:r>
            <w:r w:rsidR="00E960C9" w:rsidRPr="00DD6D30">
              <w:rPr>
                <w:rFonts w:ascii="Times New Roman" w:eastAsia="Times New Roman" w:hAnsi="Times New Roman"/>
                <w:color w:val="201F1E"/>
                <w:shd w:val="clear" w:color="auto" w:fill="FFFFFF"/>
                <w:lang w:val="kk-KZ"/>
              </w:rPr>
              <w:t xml:space="preserve"> СОӨЖ-дің орындалуы бойынша кеңес беру</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pStyle w:val="a3"/>
              <w:spacing w:after="0" w:line="240" w:lineRule="auto"/>
              <w:ind w:left="0"/>
              <w:contextualSpacing w:val="0"/>
              <w:rPr>
                <w:rFonts w:ascii="Times New Roman" w:hAnsi="Times New Roman"/>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sz w:val="20"/>
                <w:szCs w:val="20"/>
                <w:lang w:val="kk-KZ"/>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rPr>
                <w:rFonts w:ascii="Times New Roman" w:eastAsia="Times New Roman" w:hAnsi="Times New Roman"/>
                <w:sz w:val="20"/>
                <w:szCs w:val="20"/>
                <w:lang w:val="kk-KZ"/>
              </w:rPr>
            </w:pPr>
          </w:p>
        </w:tc>
      </w:tr>
      <w:tr w:rsidR="00A24D28" w:rsidRPr="00DD6D30" w:rsidTr="00A10EB9">
        <w:trPr>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rPr>
                <w:rFonts w:ascii="Times New Roman" w:eastAsia="Times New Roman" w:hAnsi="Times New Roman"/>
                <w:b/>
                <w:sz w:val="20"/>
                <w:szCs w:val="20"/>
                <w:lang w:val="kk-KZ"/>
              </w:rPr>
            </w:pPr>
            <w:r w:rsidRPr="00DD6D30">
              <w:rPr>
                <w:rFonts w:ascii="Times New Roman" w:eastAsia="Times New Roman" w:hAnsi="Times New Roman"/>
                <w:b/>
                <w:bCs/>
                <w:sz w:val="20"/>
                <w:szCs w:val="20"/>
                <w:lang w:val="kk-KZ"/>
              </w:rPr>
              <w:t xml:space="preserve">СӨЖ </w:t>
            </w:r>
            <w:r w:rsidRPr="00DD6D30">
              <w:rPr>
                <w:rFonts w:ascii="Times New Roman" w:eastAsia="Times New Roman" w:hAnsi="Times New Roman"/>
                <w:b/>
                <w:sz w:val="20"/>
                <w:szCs w:val="20"/>
                <w:lang w:val="kk-KZ"/>
              </w:rPr>
              <w:t xml:space="preserve"> 4</w:t>
            </w:r>
            <w:r w:rsidR="00592AC8" w:rsidRPr="00DD6D30">
              <w:rPr>
                <w:rFonts w:ascii="Times New Roman" w:eastAsia="Times New Roman" w:hAnsi="Times New Roman"/>
                <w:b/>
                <w:sz w:val="20"/>
                <w:szCs w:val="20"/>
                <w:lang w:val="kk-KZ"/>
              </w:rPr>
              <w:t xml:space="preserve">. </w:t>
            </w:r>
            <w:r w:rsidR="00592AC8" w:rsidRPr="00DD6D30">
              <w:rPr>
                <w:rFonts w:ascii="Times New Roman" w:eastAsia="Times New Roman" w:hAnsi="Times New Roman"/>
                <w:bCs/>
                <w:sz w:val="20"/>
                <w:szCs w:val="20"/>
                <w:lang w:val="kk-KZ"/>
              </w:rPr>
              <w:t>Басқару саласындағы қарым-қатынас нәтижелілігінің өлшемдері. Іскерлік келіссөздер фандрайзинг саласындағы өзара іс-қимыл мен қарым-қатынастың негізгі нысаны болып табылады.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pStyle w:val="a3"/>
              <w:spacing w:after="0" w:line="240" w:lineRule="auto"/>
              <w:ind w:left="0"/>
              <w:contextualSpacing w:val="0"/>
              <w:rPr>
                <w:rFonts w:ascii="Times New Roman" w:hAnsi="Times New Roman"/>
                <w:lang w:val="kk-KZ"/>
              </w:rPr>
            </w:pPr>
            <w:r w:rsidRPr="00DD6D30">
              <w:rPr>
                <w:rFonts w:ascii="Times New Roman" w:hAnsi="Times New Roman"/>
                <w:lang w:val="kk-KZ"/>
              </w:rPr>
              <w:t>ОН 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sz w:val="20"/>
                <w:szCs w:val="20"/>
              </w:rPr>
            </w:pPr>
            <w:r w:rsidRPr="00DD6D30">
              <w:rPr>
                <w:rFonts w:ascii="Times New Roman" w:eastAsia="Times New Roman" w:hAnsi="Times New Roman"/>
                <w:sz w:val="20"/>
                <w:szCs w:val="20"/>
              </w:rPr>
              <w:t>ЖИ 4.1</w:t>
            </w:r>
          </w:p>
          <w:p w:rsidR="00A24D28" w:rsidRPr="00DD6D30" w:rsidRDefault="00A24D28" w:rsidP="00A10EB9">
            <w:pPr>
              <w:snapToGrid w:val="0"/>
              <w:spacing w:after="0" w:line="240" w:lineRule="auto"/>
              <w:jc w:val="both"/>
              <w:rPr>
                <w:rFonts w:ascii="Times New Roman" w:eastAsia="Times New Roman" w:hAnsi="Times New Roman"/>
                <w:sz w:val="20"/>
                <w:szCs w:val="20"/>
              </w:rPr>
            </w:pPr>
            <w:r w:rsidRPr="00DD6D30">
              <w:rPr>
                <w:rFonts w:ascii="Times New Roman" w:eastAsia="Times New Roman" w:hAnsi="Times New Roman"/>
                <w:sz w:val="20"/>
                <w:szCs w:val="20"/>
              </w:rPr>
              <w:t>ЖИ 4.2</w:t>
            </w:r>
          </w:p>
          <w:p w:rsidR="00A24D28" w:rsidRPr="00DD6D30" w:rsidRDefault="00A24D28" w:rsidP="00A10EB9">
            <w:pPr>
              <w:snapToGrid w:val="0"/>
              <w:spacing w:after="0" w:line="240" w:lineRule="auto"/>
              <w:jc w:val="both"/>
              <w:rPr>
                <w:rFonts w:ascii="Times New Roman" w:eastAsia="Times New Roman" w:hAnsi="Times New Roman"/>
                <w:sz w:val="20"/>
                <w:szCs w:val="20"/>
              </w:rPr>
            </w:pPr>
            <w:r w:rsidRPr="00DD6D30">
              <w:rPr>
                <w:rFonts w:ascii="Times New Roman" w:eastAsia="Times New Roman" w:hAnsi="Times New Roman"/>
                <w:sz w:val="20"/>
                <w:szCs w:val="20"/>
              </w:rPr>
              <w:t>ЖИ 4.3</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rPr>
            </w:pPr>
            <w:r w:rsidRPr="00DD6D30">
              <w:rPr>
                <w:rFonts w:ascii="Times New Roman" w:eastAsia="Times New Roman" w:hAnsi="Times New Roman"/>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543044" w:rsidP="00A10EB9">
            <w:pPr>
              <w:spacing w:after="0" w:line="240" w:lineRule="auto"/>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Zoom-да бейнедәріс/ MS Teams</w:t>
            </w:r>
          </w:p>
        </w:tc>
      </w:tr>
      <w:tr w:rsidR="00A24D28" w:rsidRPr="00DD6D30" w:rsidTr="00A10EB9">
        <w:trPr>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E960C9">
            <w:pPr>
              <w:snapToGrid w:val="0"/>
              <w:spacing w:after="0" w:line="240" w:lineRule="auto"/>
              <w:jc w:val="both"/>
              <w:rPr>
                <w:rFonts w:ascii="Times New Roman" w:eastAsia="Times New Roman" w:hAnsi="Times New Roman"/>
                <w:b/>
                <w:bCs/>
                <w:sz w:val="20"/>
                <w:szCs w:val="20"/>
                <w:lang w:val="kk-KZ" w:eastAsia="ar-SA"/>
              </w:rPr>
            </w:pPr>
            <w:r w:rsidRPr="00DD6D30">
              <w:rPr>
                <w:rFonts w:ascii="Times New Roman" w:eastAsia="Times New Roman" w:hAnsi="Times New Roman"/>
                <w:b/>
                <w:bCs/>
                <w:sz w:val="20"/>
                <w:szCs w:val="20"/>
                <w:lang w:val="kk-KZ" w:eastAsia="ar-SA"/>
              </w:rPr>
              <w:t>Д10.</w:t>
            </w:r>
            <w:r w:rsidRPr="00DD6D30">
              <w:rPr>
                <w:rFonts w:ascii="Times New Roman" w:eastAsia="Times New Roman" w:hAnsi="Times New Roman"/>
                <w:sz w:val="20"/>
                <w:szCs w:val="20"/>
                <w:lang w:val="kk-KZ"/>
              </w:rPr>
              <w:t xml:space="preserve"> </w:t>
            </w:r>
            <w:r w:rsidR="00E960C9" w:rsidRPr="00DD6D30">
              <w:rPr>
                <w:rFonts w:ascii="Times New Roman" w:eastAsia="Times New Roman" w:hAnsi="Times New Roman"/>
                <w:bCs/>
                <w:sz w:val="20"/>
                <w:szCs w:val="20"/>
                <w:lang w:val="kk-KZ"/>
              </w:rPr>
              <w:t>Халықаралық ұйымдардың әлеуметтік жұмыстың фандрайзингтік алаңындағы рөлі мен миссиясы.</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pStyle w:val="a3"/>
              <w:spacing w:after="0" w:line="240" w:lineRule="auto"/>
              <w:ind w:left="0"/>
              <w:contextualSpacing w:val="0"/>
              <w:rPr>
                <w:rFonts w:ascii="Times New Roman" w:hAnsi="Times New Roman"/>
                <w:lang w:val="kk-KZ"/>
              </w:rPr>
            </w:pPr>
            <w:r w:rsidRPr="00DD6D30">
              <w:rPr>
                <w:rFonts w:ascii="Times New Roman" w:hAnsi="Times New Roman"/>
                <w:lang w:val="kk-KZ"/>
              </w:rPr>
              <w:t>ОН 4</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napToGrid w:val="0"/>
              <w:spacing w:after="0" w:line="240" w:lineRule="auto"/>
              <w:jc w:val="both"/>
              <w:rPr>
                <w:rFonts w:ascii="Times New Roman" w:eastAsia="Times New Roman" w:hAnsi="Times New Roman"/>
                <w:sz w:val="20"/>
                <w:szCs w:val="20"/>
              </w:rPr>
            </w:pPr>
            <w:r w:rsidRPr="00DD6D30">
              <w:rPr>
                <w:rFonts w:ascii="Times New Roman" w:eastAsia="Times New Roman" w:hAnsi="Times New Roman"/>
                <w:sz w:val="20"/>
                <w:szCs w:val="20"/>
                <w:lang w:val="kk-KZ"/>
              </w:rPr>
              <w:t>ЖИ</w:t>
            </w:r>
            <w:r w:rsidRPr="00DD6D30">
              <w:rPr>
                <w:rFonts w:ascii="Times New Roman" w:eastAsia="Times New Roman" w:hAnsi="Times New Roman"/>
                <w:sz w:val="20"/>
                <w:szCs w:val="20"/>
              </w:rPr>
              <w:t xml:space="preserve"> 4.3</w:t>
            </w:r>
          </w:p>
          <w:p w:rsidR="00A24D28" w:rsidRPr="00DD6D30" w:rsidRDefault="00A24D28" w:rsidP="00A10EB9">
            <w:pPr>
              <w:snapToGrid w:val="0"/>
              <w:spacing w:after="0" w:line="240" w:lineRule="auto"/>
              <w:jc w:val="both"/>
              <w:rPr>
                <w:rFonts w:ascii="Times New Roman" w:eastAsia="Times New Roman" w:hAnsi="Times New Roman"/>
                <w:sz w:val="20"/>
                <w:szCs w:val="20"/>
                <w:lang w:val="kk-KZ"/>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543044" w:rsidP="00A10EB9">
            <w:pPr>
              <w:spacing w:after="0" w:line="240" w:lineRule="auto"/>
              <w:jc w:val="both"/>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Zoom-да бейнедәріс/ MS Teams</w:t>
            </w:r>
          </w:p>
        </w:tc>
      </w:tr>
      <w:tr w:rsidR="00A24D28" w:rsidRPr="00DD6D30" w:rsidTr="00A10EB9">
        <w:trPr>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rPr>
            </w:pPr>
            <w:r w:rsidRPr="00DD6D30">
              <w:rPr>
                <w:rFonts w:ascii="Times New Roman" w:eastAsia="Times New Roman" w:hAnsi="Times New Roman"/>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E960C9">
            <w:pPr>
              <w:snapToGrid w:val="0"/>
              <w:spacing w:after="0" w:line="240" w:lineRule="auto"/>
              <w:jc w:val="both"/>
              <w:rPr>
                <w:rFonts w:ascii="Times New Roman" w:eastAsia="Times New Roman" w:hAnsi="Times New Roman"/>
                <w:b/>
                <w:bCs/>
                <w:sz w:val="20"/>
                <w:szCs w:val="20"/>
              </w:rPr>
            </w:pPr>
            <w:r w:rsidRPr="00DD6D30">
              <w:rPr>
                <w:rFonts w:ascii="Times New Roman" w:eastAsia="Times New Roman" w:hAnsi="Times New Roman"/>
                <w:b/>
                <w:bCs/>
                <w:sz w:val="20"/>
                <w:szCs w:val="20"/>
              </w:rPr>
              <w:t>ПС</w:t>
            </w:r>
            <w:r w:rsidRPr="00DD6D30">
              <w:rPr>
                <w:rFonts w:ascii="Times New Roman" w:eastAsia="Times New Roman" w:hAnsi="Times New Roman"/>
                <w:b/>
                <w:bCs/>
                <w:sz w:val="20"/>
                <w:szCs w:val="20"/>
                <w:lang w:val="kk-KZ"/>
              </w:rPr>
              <w:t>10.</w:t>
            </w:r>
            <w:r w:rsidR="00E960C9" w:rsidRPr="00DD6D30">
              <w:rPr>
                <w:sz w:val="20"/>
                <w:szCs w:val="20"/>
              </w:rPr>
              <w:t xml:space="preserve"> </w:t>
            </w:r>
            <w:r w:rsidR="00E960C9" w:rsidRPr="00DD6D30">
              <w:rPr>
                <w:rFonts w:ascii="Times New Roman" w:eastAsia="Times New Roman" w:hAnsi="Times New Roman"/>
                <w:bCs/>
                <w:sz w:val="20"/>
                <w:szCs w:val="20"/>
              </w:rPr>
              <w:t xml:space="preserve">Әлеуметтік жұмыстың </w:t>
            </w:r>
            <w:proofErr w:type="spellStart"/>
            <w:r w:rsidR="00E960C9" w:rsidRPr="00DD6D30">
              <w:rPr>
                <w:rFonts w:ascii="Times New Roman" w:eastAsia="Times New Roman" w:hAnsi="Times New Roman"/>
                <w:bCs/>
                <w:sz w:val="20"/>
                <w:szCs w:val="20"/>
              </w:rPr>
              <w:t>фандрайзингтік</w:t>
            </w:r>
            <w:proofErr w:type="spellEnd"/>
            <w:r w:rsidR="00E960C9" w:rsidRPr="00DD6D30">
              <w:rPr>
                <w:rFonts w:ascii="Times New Roman" w:eastAsia="Times New Roman" w:hAnsi="Times New Roman"/>
                <w:bCs/>
                <w:sz w:val="20"/>
                <w:szCs w:val="20"/>
              </w:rPr>
              <w:t xml:space="preserve"> алаңында үкіметтік </w:t>
            </w:r>
            <w:proofErr w:type="spellStart"/>
            <w:r w:rsidR="00E960C9" w:rsidRPr="00DD6D30">
              <w:rPr>
                <w:rFonts w:ascii="Times New Roman" w:eastAsia="Times New Roman" w:hAnsi="Times New Roman"/>
                <w:bCs/>
                <w:sz w:val="20"/>
                <w:szCs w:val="20"/>
              </w:rPr>
              <w:t>емес</w:t>
            </w:r>
            <w:proofErr w:type="spellEnd"/>
            <w:r w:rsidR="00E960C9" w:rsidRPr="00DD6D30">
              <w:rPr>
                <w:rFonts w:ascii="Times New Roman" w:eastAsia="Times New Roman" w:hAnsi="Times New Roman"/>
                <w:bCs/>
                <w:sz w:val="20"/>
                <w:szCs w:val="20"/>
              </w:rPr>
              <w:t xml:space="preserve"> қоғамдық ұйымдардың </w:t>
            </w:r>
            <w:proofErr w:type="gramStart"/>
            <w:r w:rsidR="00E960C9" w:rsidRPr="00DD6D30">
              <w:rPr>
                <w:rFonts w:ascii="Times New Roman" w:eastAsia="Times New Roman" w:hAnsi="Times New Roman"/>
                <w:bCs/>
                <w:sz w:val="20"/>
                <w:szCs w:val="20"/>
              </w:rPr>
              <w:t>р</w:t>
            </w:r>
            <w:proofErr w:type="gramEnd"/>
            <w:r w:rsidR="00E960C9" w:rsidRPr="00DD6D30">
              <w:rPr>
                <w:rFonts w:ascii="Times New Roman" w:eastAsia="Times New Roman" w:hAnsi="Times New Roman"/>
                <w:bCs/>
                <w:sz w:val="20"/>
                <w:szCs w:val="20"/>
              </w:rPr>
              <w:t xml:space="preserve">өлі мен </w:t>
            </w:r>
            <w:proofErr w:type="spellStart"/>
            <w:r w:rsidR="00E960C9" w:rsidRPr="00DD6D30">
              <w:rPr>
                <w:rFonts w:ascii="Times New Roman" w:eastAsia="Times New Roman" w:hAnsi="Times New Roman"/>
                <w:bCs/>
                <w:sz w:val="20"/>
                <w:szCs w:val="20"/>
              </w:rPr>
              <w:t>миссиясы</w:t>
            </w:r>
            <w:proofErr w:type="spellEnd"/>
            <w:r w:rsidR="00E960C9" w:rsidRPr="00DD6D30">
              <w:rPr>
                <w:rFonts w:ascii="Times New Roman" w:eastAsia="Times New Roman" w:hAnsi="Times New Roman"/>
                <w:bCs/>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pStyle w:val="a3"/>
              <w:spacing w:after="0" w:line="240" w:lineRule="auto"/>
              <w:ind w:left="0"/>
              <w:contextualSpacing w:val="0"/>
              <w:rPr>
                <w:rFonts w:ascii="Times New Roman" w:hAnsi="Times New Roman"/>
                <w:lang w:val="kk-KZ"/>
              </w:rPr>
            </w:pPr>
            <w:r w:rsidRPr="00DD6D30">
              <w:rPr>
                <w:rFonts w:ascii="Times New Roman" w:hAnsi="Times New Roman"/>
                <w:lang w:val="kk-KZ"/>
              </w:rPr>
              <w:t>ОН 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sz w:val="20"/>
                <w:szCs w:val="20"/>
              </w:rPr>
            </w:pPr>
            <w:r w:rsidRPr="00DD6D30">
              <w:rPr>
                <w:rFonts w:ascii="Times New Roman" w:eastAsia="Times New Roman" w:hAnsi="Times New Roman"/>
                <w:sz w:val="20"/>
                <w:szCs w:val="20"/>
              </w:rPr>
              <w:t>ЖИ 4.3</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rPr>
            </w:pPr>
            <w:r w:rsidRPr="00DD6D30">
              <w:rPr>
                <w:rFonts w:ascii="Times New Roman" w:eastAsia="Times New Roman" w:hAnsi="Times New Roman"/>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both"/>
              <w:rPr>
                <w:rFonts w:ascii="Times New Roman" w:eastAsia="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543044" w:rsidP="00A10EB9">
            <w:pPr>
              <w:spacing w:after="0" w:line="240" w:lineRule="auto"/>
              <w:rPr>
                <w:rFonts w:ascii="Times New Roman" w:eastAsia="Times New Roman" w:hAnsi="Times New Roman"/>
                <w:sz w:val="20"/>
                <w:szCs w:val="20"/>
                <w:lang w:val="en-US"/>
              </w:rPr>
            </w:pPr>
            <w:r w:rsidRPr="00DD6D30">
              <w:rPr>
                <w:rFonts w:ascii="Times New Roman" w:eastAsia="Times New Roman" w:hAnsi="Times New Roman"/>
                <w:sz w:val="20"/>
                <w:szCs w:val="20"/>
                <w:lang w:val="kk-KZ"/>
              </w:rPr>
              <w:t>Zoom-да бейнедәріс/ MS Teams</w:t>
            </w:r>
          </w:p>
        </w:tc>
      </w:tr>
      <w:tr w:rsidR="00A24D28" w:rsidRPr="00DD6D30" w:rsidTr="00A10EB9">
        <w:trPr>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E960C9" w:rsidP="00A10EB9">
            <w:pPr>
              <w:spacing w:after="0" w:line="240" w:lineRule="auto"/>
              <w:rPr>
                <w:rFonts w:ascii="Times New Roman" w:eastAsia="Times New Roman" w:hAnsi="Times New Roman"/>
                <w:bCs/>
                <w:sz w:val="20"/>
                <w:szCs w:val="20"/>
                <w:lang w:val="kk-KZ"/>
              </w:rPr>
            </w:pPr>
            <w:r w:rsidRPr="00DD6D30">
              <w:rPr>
                <w:rFonts w:ascii="Times New Roman" w:eastAsia="Times New Roman" w:hAnsi="Times New Roman"/>
                <w:bCs/>
                <w:sz w:val="20"/>
                <w:szCs w:val="20"/>
                <w:lang w:val="kk-KZ"/>
              </w:rPr>
              <w:t>Қамтылған мәліметтердің логикалық, идеялық, құрылымдық сұлбасын талдап, таныстыру</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pStyle w:val="a3"/>
              <w:spacing w:after="0" w:line="240" w:lineRule="auto"/>
              <w:ind w:left="0"/>
              <w:contextualSpacing w:val="0"/>
              <w:rPr>
                <w:rFonts w:ascii="Times New Roman" w:hAnsi="Times New Roman"/>
                <w:lang w:val="kk-KZ"/>
              </w:rPr>
            </w:pPr>
            <w:r w:rsidRPr="00DD6D30">
              <w:rPr>
                <w:rFonts w:ascii="Times New Roman" w:hAnsi="Times New Roman"/>
                <w:lang w:val="kk-KZ"/>
              </w:rPr>
              <w:t>ОН 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sz w:val="20"/>
                <w:szCs w:val="20"/>
              </w:rPr>
            </w:pPr>
            <w:r w:rsidRPr="00DD6D30">
              <w:rPr>
                <w:rFonts w:ascii="Times New Roman" w:eastAsia="Times New Roman" w:hAnsi="Times New Roman"/>
                <w:sz w:val="20"/>
                <w:szCs w:val="20"/>
              </w:rPr>
              <w:t>ЖИ 3.1</w:t>
            </w:r>
          </w:p>
          <w:p w:rsidR="00A24D28" w:rsidRPr="00DD6D30" w:rsidRDefault="00A24D28" w:rsidP="00A10EB9">
            <w:pPr>
              <w:snapToGrid w:val="0"/>
              <w:spacing w:after="0" w:line="240" w:lineRule="auto"/>
              <w:jc w:val="both"/>
              <w:rPr>
                <w:rFonts w:ascii="Times New Roman" w:eastAsia="Times New Roman" w:hAnsi="Times New Roman"/>
                <w:sz w:val="20"/>
                <w:szCs w:val="20"/>
              </w:rPr>
            </w:pPr>
            <w:r w:rsidRPr="00DD6D30">
              <w:rPr>
                <w:rFonts w:ascii="Times New Roman" w:eastAsia="Times New Roman" w:hAnsi="Times New Roman"/>
                <w:sz w:val="20"/>
                <w:szCs w:val="20"/>
              </w:rPr>
              <w:t>ЖИ 4.3</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543044" w:rsidP="00A10EB9">
            <w:pPr>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lang w:val="kk-KZ"/>
              </w:rPr>
              <w:t>Zoom-да бейнедәріс/ MS Teams</w:t>
            </w:r>
          </w:p>
        </w:tc>
      </w:tr>
      <w:tr w:rsidR="00A24D28" w:rsidRPr="00DD6D30" w:rsidTr="00A10EB9">
        <w:trPr>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rPr>
            </w:pPr>
            <w:r w:rsidRPr="00DD6D30">
              <w:rPr>
                <w:rFonts w:ascii="Times New Roman" w:eastAsia="Times New Roman" w:hAnsi="Times New Roman"/>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pStyle w:val="a3"/>
              <w:snapToGrid w:val="0"/>
              <w:spacing w:after="0" w:line="240" w:lineRule="auto"/>
              <w:ind w:left="0"/>
              <w:contextualSpacing w:val="0"/>
              <w:jc w:val="both"/>
              <w:rPr>
                <w:rFonts w:ascii="Times New Roman" w:hAnsi="Times New Roman"/>
                <w:b/>
              </w:rPr>
            </w:pPr>
            <w:r w:rsidRPr="00DD6D30">
              <w:rPr>
                <w:rFonts w:ascii="Times New Roman" w:hAnsi="Times New Roman"/>
                <w:b/>
              </w:rPr>
              <w:t>МТ</w:t>
            </w:r>
            <w:r w:rsidRPr="00DD6D30">
              <w:rPr>
                <w:rFonts w:ascii="Times New Roman" w:hAnsi="Times New Roman"/>
                <w:b/>
                <w:bCs/>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pStyle w:val="a3"/>
              <w:spacing w:after="0" w:line="240" w:lineRule="auto"/>
              <w:ind w:left="0"/>
              <w:contextualSpacing w:val="0"/>
              <w:rPr>
                <w:rFonts w:ascii="Times New Roman" w:hAnsi="Times New Roman"/>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rPr>
            </w:pPr>
            <w:r w:rsidRPr="00DD6D30">
              <w:rPr>
                <w:rFonts w:ascii="Times New Roman" w:eastAsia="Times New Roman" w:hAnsi="Times New Roman"/>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rPr>
            </w:pPr>
          </w:p>
        </w:tc>
      </w:tr>
      <w:tr w:rsidR="00A24D28" w:rsidRPr="00DD6D30" w:rsidTr="00A10EB9">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b/>
                <w:sz w:val="20"/>
                <w:szCs w:val="20"/>
                <w:lang w:val="kk-KZ"/>
              </w:rPr>
            </w:pPr>
          </w:p>
        </w:tc>
      </w:tr>
      <w:tr w:rsidR="00A24D28" w:rsidRPr="00DD6D30" w:rsidTr="00A10EB9">
        <w:trPr>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rPr>
            </w:pPr>
            <w:r w:rsidRPr="00DD6D30">
              <w:rPr>
                <w:rFonts w:ascii="Times New Roman" w:eastAsia="Times New Roman" w:hAnsi="Times New Roman"/>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b/>
                <w:bCs/>
                <w:sz w:val="20"/>
                <w:szCs w:val="20"/>
                <w:lang w:eastAsia="ar-SA"/>
              </w:rPr>
            </w:pPr>
            <w:r w:rsidRPr="00DD6D30">
              <w:rPr>
                <w:rFonts w:ascii="Times New Roman" w:eastAsia="Times New Roman" w:hAnsi="Times New Roman"/>
                <w:b/>
                <w:bCs/>
                <w:sz w:val="20"/>
                <w:szCs w:val="20"/>
                <w:lang w:val="kk-KZ" w:eastAsia="ar-SA"/>
              </w:rPr>
              <w:t>Д11.</w:t>
            </w:r>
            <w:r w:rsidR="00E960C9" w:rsidRPr="00DD6D30">
              <w:rPr>
                <w:sz w:val="20"/>
                <w:szCs w:val="20"/>
              </w:rPr>
              <w:t xml:space="preserve"> </w:t>
            </w:r>
            <w:r w:rsidR="00E960C9" w:rsidRPr="00DD6D30">
              <w:rPr>
                <w:rFonts w:ascii="Times New Roman" w:eastAsia="Times New Roman" w:hAnsi="Times New Roman"/>
                <w:bCs/>
                <w:sz w:val="20"/>
                <w:szCs w:val="20"/>
                <w:lang w:val="kk-KZ" w:eastAsia="ar-SA"/>
              </w:rPr>
              <w:t>Әлеуметтік жобалау және фандрайзинг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pStyle w:val="a3"/>
              <w:spacing w:after="0" w:line="240" w:lineRule="auto"/>
              <w:ind w:left="0"/>
              <w:contextualSpacing w:val="0"/>
              <w:rPr>
                <w:rFonts w:ascii="Times New Roman" w:hAnsi="Times New Roman"/>
                <w:lang w:val="en-US"/>
              </w:rPr>
            </w:pPr>
            <w:r w:rsidRPr="00DD6D30">
              <w:rPr>
                <w:rFonts w:ascii="Times New Roman" w:hAnsi="Times New Roman"/>
                <w:lang w:val="kk-KZ"/>
              </w:rPr>
              <w:t>ОН</w:t>
            </w:r>
            <w:r w:rsidRPr="00DD6D30">
              <w:rPr>
                <w:rFonts w:ascii="Times New Roman" w:hAnsi="Times New Roman"/>
                <w:lang w:val="en-US"/>
              </w:rPr>
              <w:t xml:space="preserve"> 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rPr>
              <w:t>ЖИ</w:t>
            </w:r>
            <w:r w:rsidRPr="00DD6D30">
              <w:rPr>
                <w:rFonts w:ascii="Times New Roman" w:eastAsia="Times New Roman" w:hAnsi="Times New Roman"/>
                <w:sz w:val="20"/>
                <w:szCs w:val="20"/>
                <w:lang w:val="en-US"/>
              </w:rPr>
              <w:t xml:space="preserve"> 5.1</w:t>
            </w:r>
          </w:p>
          <w:p w:rsidR="00A24D28" w:rsidRPr="00DD6D30" w:rsidRDefault="00A24D28" w:rsidP="00A10EB9">
            <w:pPr>
              <w:snapToGrid w:val="0"/>
              <w:spacing w:after="0" w:line="240" w:lineRule="auto"/>
              <w:jc w:val="both"/>
              <w:rPr>
                <w:rFonts w:ascii="Times New Roman" w:eastAsia="Times New Roman" w:hAnsi="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543044" w:rsidP="00A10EB9">
            <w:pPr>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lang w:val="kk-KZ"/>
              </w:rPr>
              <w:t>Zoom-да бейнедәріс/ MS Teams</w:t>
            </w:r>
          </w:p>
        </w:tc>
      </w:tr>
      <w:tr w:rsidR="00A24D28" w:rsidRPr="00DD6D30" w:rsidTr="00A10EB9">
        <w:trPr>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rPr>
            </w:pPr>
            <w:r w:rsidRPr="00DD6D30">
              <w:rPr>
                <w:rFonts w:ascii="Times New Roman" w:eastAsia="Times New Roman" w:hAnsi="Times New Roman"/>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E960C9">
            <w:pPr>
              <w:snapToGrid w:val="0"/>
              <w:spacing w:after="0" w:line="240" w:lineRule="auto"/>
              <w:jc w:val="both"/>
              <w:rPr>
                <w:rFonts w:ascii="Times New Roman" w:eastAsia="Times New Roman" w:hAnsi="Times New Roman"/>
                <w:b/>
                <w:bCs/>
                <w:sz w:val="20"/>
                <w:szCs w:val="20"/>
                <w:lang w:val="kk-KZ"/>
              </w:rPr>
            </w:pPr>
            <w:r w:rsidRPr="00DD6D30">
              <w:rPr>
                <w:rFonts w:ascii="Times New Roman" w:eastAsia="Times New Roman" w:hAnsi="Times New Roman"/>
                <w:b/>
                <w:bCs/>
                <w:sz w:val="20"/>
                <w:szCs w:val="20"/>
              </w:rPr>
              <w:t>ПС</w:t>
            </w:r>
            <w:r w:rsidRPr="00DD6D30">
              <w:rPr>
                <w:rFonts w:ascii="Times New Roman" w:eastAsia="Times New Roman" w:hAnsi="Times New Roman"/>
                <w:b/>
                <w:bCs/>
                <w:sz w:val="20"/>
                <w:szCs w:val="20"/>
                <w:lang w:val="kk-KZ"/>
              </w:rPr>
              <w:t>11.</w:t>
            </w:r>
            <w:r w:rsidRPr="00DD6D30">
              <w:rPr>
                <w:rFonts w:ascii="Times New Roman" w:eastAsia="Times New Roman" w:hAnsi="Times New Roman"/>
                <w:bCs/>
                <w:sz w:val="20"/>
                <w:szCs w:val="20"/>
              </w:rPr>
              <w:t xml:space="preserve"> </w:t>
            </w:r>
            <w:r w:rsidR="00E960C9" w:rsidRPr="00DD6D30">
              <w:rPr>
                <w:rFonts w:ascii="Times New Roman" w:eastAsia="Times New Roman" w:hAnsi="Times New Roman"/>
                <w:bCs/>
                <w:sz w:val="20"/>
                <w:szCs w:val="20"/>
              </w:rPr>
              <w:t xml:space="preserve">ҮЕҰ және </w:t>
            </w:r>
            <w:proofErr w:type="spellStart"/>
            <w:r w:rsidR="00E960C9" w:rsidRPr="00DD6D30">
              <w:rPr>
                <w:rFonts w:ascii="Times New Roman" w:eastAsia="Times New Roman" w:hAnsi="Times New Roman"/>
                <w:bCs/>
                <w:sz w:val="20"/>
                <w:szCs w:val="20"/>
              </w:rPr>
              <w:t>фандрайзинг</w:t>
            </w:r>
            <w:proofErr w:type="spellEnd"/>
            <w:r w:rsidR="00E960C9" w:rsidRPr="00DD6D30">
              <w:rPr>
                <w:rFonts w:ascii="Times New Roman" w:eastAsia="Times New Roman" w:hAnsi="Times New Roman"/>
                <w:bCs/>
                <w:sz w:val="20"/>
                <w:szCs w:val="20"/>
              </w:rPr>
              <w:t xml:space="preserve"> әлеуметті</w:t>
            </w:r>
            <w:proofErr w:type="gramStart"/>
            <w:r w:rsidR="00E960C9" w:rsidRPr="00DD6D30">
              <w:rPr>
                <w:rFonts w:ascii="Times New Roman" w:eastAsia="Times New Roman" w:hAnsi="Times New Roman"/>
                <w:bCs/>
                <w:sz w:val="20"/>
                <w:szCs w:val="20"/>
              </w:rPr>
              <w:t>к ж</w:t>
            </w:r>
            <w:proofErr w:type="gramEnd"/>
            <w:r w:rsidR="00E960C9" w:rsidRPr="00DD6D30">
              <w:rPr>
                <w:rFonts w:ascii="Times New Roman" w:eastAsia="Times New Roman" w:hAnsi="Times New Roman"/>
                <w:bCs/>
                <w:sz w:val="20"/>
                <w:szCs w:val="20"/>
              </w:rPr>
              <w:t>ұмыстың практикалық алаңында.</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pStyle w:val="a3"/>
              <w:spacing w:after="0" w:line="240" w:lineRule="auto"/>
              <w:ind w:left="0"/>
              <w:contextualSpacing w:val="0"/>
              <w:rPr>
                <w:rFonts w:ascii="Times New Roman" w:hAnsi="Times New Roman"/>
                <w:lang w:val="en-US"/>
              </w:rPr>
            </w:pPr>
            <w:r w:rsidRPr="00DD6D30">
              <w:rPr>
                <w:rFonts w:ascii="Times New Roman" w:hAnsi="Times New Roman"/>
                <w:lang w:val="kk-KZ"/>
              </w:rPr>
              <w:t>ОН</w:t>
            </w:r>
            <w:r w:rsidRPr="00DD6D30">
              <w:rPr>
                <w:rFonts w:ascii="Times New Roman" w:hAnsi="Times New Roman"/>
                <w:lang w:val="en-US"/>
              </w:rPr>
              <w:t xml:space="preserve"> 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rPr>
              <w:t>ЖИ</w:t>
            </w:r>
            <w:r w:rsidRPr="00DD6D30">
              <w:rPr>
                <w:rFonts w:ascii="Times New Roman" w:eastAsia="Times New Roman" w:hAnsi="Times New Roman"/>
                <w:sz w:val="20"/>
                <w:szCs w:val="20"/>
                <w:lang w:val="en-US"/>
              </w:rPr>
              <w:t xml:space="preserve"> 5.1</w:t>
            </w:r>
          </w:p>
          <w:p w:rsidR="00A24D28" w:rsidRPr="00DD6D30" w:rsidRDefault="00A24D28" w:rsidP="00A10EB9">
            <w:pPr>
              <w:snapToGrid w:val="0"/>
              <w:spacing w:after="0" w:line="240" w:lineRule="auto"/>
              <w:jc w:val="both"/>
              <w:rPr>
                <w:rFonts w:ascii="Times New Roman" w:eastAsia="Times New Roman" w:hAnsi="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rPr>
            </w:pPr>
            <w:r w:rsidRPr="00DD6D30">
              <w:rPr>
                <w:rFonts w:ascii="Times New Roman" w:eastAsia="Times New Roman" w:hAnsi="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rPr>
            </w:pPr>
            <w:r w:rsidRPr="00DD6D30">
              <w:rPr>
                <w:rFonts w:ascii="Times New Roman" w:eastAsia="Times New Roman" w:hAnsi="Times New Roman"/>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both"/>
              <w:rPr>
                <w:rFonts w:ascii="Times New Roman" w:eastAsia="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543044" w:rsidP="00A10EB9">
            <w:pPr>
              <w:spacing w:after="0" w:line="240" w:lineRule="auto"/>
              <w:rPr>
                <w:rFonts w:ascii="Times New Roman" w:eastAsia="Times New Roman" w:hAnsi="Times New Roman"/>
                <w:sz w:val="20"/>
                <w:szCs w:val="20"/>
                <w:lang w:val="en-US"/>
              </w:rPr>
            </w:pPr>
            <w:r w:rsidRPr="00DD6D30">
              <w:rPr>
                <w:rFonts w:ascii="Times New Roman" w:eastAsia="Times New Roman" w:hAnsi="Times New Roman"/>
                <w:sz w:val="20"/>
                <w:szCs w:val="20"/>
                <w:lang w:val="kk-KZ"/>
              </w:rPr>
              <w:t>Zoom-да бейнедәріс/ MS Teams</w:t>
            </w:r>
          </w:p>
        </w:tc>
      </w:tr>
      <w:tr w:rsidR="00A24D28" w:rsidRPr="00DD6D30" w:rsidTr="00A10EB9">
        <w:trPr>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pStyle w:val="a3"/>
              <w:snapToGrid w:val="0"/>
              <w:spacing w:after="0" w:line="240" w:lineRule="auto"/>
              <w:ind w:left="0"/>
              <w:contextualSpacing w:val="0"/>
              <w:jc w:val="both"/>
              <w:rPr>
                <w:rFonts w:ascii="Times New Roman" w:hAnsi="Times New Roman"/>
                <w:b/>
                <w:lang w:val="kk-KZ"/>
              </w:rPr>
            </w:pPr>
            <w:r w:rsidRPr="00DD6D30">
              <w:rPr>
                <w:rFonts w:ascii="Times New Roman" w:hAnsi="Times New Roman"/>
                <w:b/>
                <w:color w:val="201F1E"/>
                <w:shd w:val="clear" w:color="auto" w:fill="FFFFFF"/>
                <w:lang w:val="kk-KZ"/>
              </w:rPr>
              <w:t>СОӨЖ 5.</w:t>
            </w:r>
            <w:r w:rsidR="00E960C9" w:rsidRPr="00DD6D30">
              <w:rPr>
                <w:rFonts w:ascii="Times New Roman" w:eastAsia="Times New Roman" w:hAnsi="Times New Roman"/>
                <w:color w:val="201F1E"/>
                <w:shd w:val="clear" w:color="auto" w:fill="FFFFFF"/>
                <w:lang w:val="kk-KZ"/>
              </w:rPr>
              <w:t xml:space="preserve"> СОӨЖ-дің орындалуы бойынша кеңес беру</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pStyle w:val="a3"/>
              <w:spacing w:after="0" w:line="240" w:lineRule="auto"/>
              <w:ind w:left="0"/>
              <w:contextualSpacing w:val="0"/>
              <w:rPr>
                <w:rFonts w:ascii="Times New Roman" w:hAnsi="Times New Roman"/>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sz w:val="20"/>
                <w:szCs w:val="20"/>
                <w:lang w:val="kk-KZ"/>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543044" w:rsidP="00A10EB9">
            <w:pPr>
              <w:spacing w:after="0" w:line="240" w:lineRule="auto"/>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Zoom-да бейнедәріс/ MS Teams</w:t>
            </w:r>
          </w:p>
        </w:tc>
      </w:tr>
      <w:tr w:rsidR="00A24D28" w:rsidRPr="00DD6D30" w:rsidTr="00A10EB9">
        <w:trPr>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E960C9">
            <w:pPr>
              <w:pStyle w:val="a3"/>
              <w:snapToGrid w:val="0"/>
              <w:spacing w:after="0" w:line="240" w:lineRule="auto"/>
              <w:ind w:left="0"/>
              <w:contextualSpacing w:val="0"/>
              <w:jc w:val="both"/>
              <w:rPr>
                <w:rFonts w:ascii="Times New Roman" w:hAnsi="Times New Roman"/>
                <w:b/>
                <w:color w:val="201F1E"/>
                <w:shd w:val="clear" w:color="auto" w:fill="FFFFFF"/>
                <w:lang w:val="kk-KZ"/>
              </w:rPr>
            </w:pPr>
            <w:r w:rsidRPr="00DD6D30">
              <w:rPr>
                <w:rFonts w:ascii="Times New Roman" w:hAnsi="Times New Roman"/>
                <w:b/>
                <w:bCs/>
                <w:lang w:val="kk-KZ"/>
              </w:rPr>
              <w:t>СӨЖ</w:t>
            </w:r>
            <w:r w:rsidR="00E960C9" w:rsidRPr="00DD6D30">
              <w:rPr>
                <w:rFonts w:ascii="Times New Roman" w:hAnsi="Times New Roman"/>
                <w:b/>
                <w:bCs/>
                <w:lang w:val="kk-KZ"/>
              </w:rPr>
              <w:t xml:space="preserve">. </w:t>
            </w:r>
            <w:r w:rsidR="00E960C9" w:rsidRPr="00DD6D30">
              <w:rPr>
                <w:rFonts w:ascii="Times New Roman" w:hAnsi="Times New Roman"/>
                <w:lang w:val="kk-KZ"/>
              </w:rPr>
              <w:t xml:space="preserve">Әлеуметтік жұмыстағы халықаралық инвестициялаудың басым бағыттары. Әлеуметтік жұмыс бағыттары бойынша шетелдік білім беру және гранттық қолдау.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pStyle w:val="a3"/>
              <w:spacing w:after="0" w:line="240" w:lineRule="auto"/>
              <w:ind w:left="0"/>
              <w:contextualSpacing w:val="0"/>
              <w:rPr>
                <w:rFonts w:ascii="Times New Roman" w:hAnsi="Times New Roman"/>
                <w:lang w:val="en-US"/>
              </w:rPr>
            </w:pPr>
            <w:r w:rsidRPr="00DD6D30">
              <w:rPr>
                <w:rFonts w:ascii="Times New Roman" w:hAnsi="Times New Roman"/>
                <w:lang w:val="kk-KZ"/>
              </w:rPr>
              <w:t>ОН</w:t>
            </w:r>
            <w:r w:rsidRPr="00DD6D30">
              <w:rPr>
                <w:rFonts w:ascii="Times New Roman" w:hAnsi="Times New Roman"/>
                <w:lang w:val="en-US"/>
              </w:rPr>
              <w:t xml:space="preserve"> 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rPr>
              <w:t>ЖИ</w:t>
            </w:r>
            <w:r w:rsidRPr="00DD6D30">
              <w:rPr>
                <w:rFonts w:ascii="Times New Roman" w:eastAsia="Times New Roman" w:hAnsi="Times New Roman"/>
                <w:sz w:val="20"/>
                <w:szCs w:val="20"/>
                <w:lang w:val="en-US"/>
              </w:rPr>
              <w:t xml:space="preserve"> 5.1</w:t>
            </w:r>
          </w:p>
          <w:p w:rsidR="00A24D28" w:rsidRPr="00DD6D30" w:rsidRDefault="00A24D28" w:rsidP="00A10EB9">
            <w:pPr>
              <w:snapToGrid w:val="0"/>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rPr>
              <w:t>ЖИ</w:t>
            </w:r>
            <w:r w:rsidRPr="00DD6D30">
              <w:rPr>
                <w:rFonts w:ascii="Times New Roman" w:eastAsia="Times New Roman" w:hAnsi="Times New Roman"/>
                <w:sz w:val="20"/>
                <w:szCs w:val="20"/>
                <w:lang w:val="en-US"/>
              </w:rPr>
              <w:t xml:space="preserve"> 5.2</w:t>
            </w:r>
          </w:p>
          <w:p w:rsidR="00A24D28" w:rsidRPr="00DD6D30" w:rsidRDefault="00A24D28" w:rsidP="00A10EB9">
            <w:pPr>
              <w:snapToGrid w:val="0"/>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rPr>
              <w:t>ЖИ</w:t>
            </w:r>
            <w:r w:rsidRPr="00DD6D30">
              <w:rPr>
                <w:rFonts w:ascii="Times New Roman" w:eastAsia="Times New Roman" w:hAnsi="Times New Roman"/>
                <w:sz w:val="20"/>
                <w:szCs w:val="20"/>
                <w:lang w:val="en-US"/>
              </w:rPr>
              <w:t xml:space="preserve"> 5.3</w:t>
            </w:r>
          </w:p>
          <w:p w:rsidR="00A24D28" w:rsidRPr="00DD6D30" w:rsidRDefault="00A24D28" w:rsidP="00A10EB9">
            <w:pPr>
              <w:snapToGrid w:val="0"/>
              <w:spacing w:after="0" w:line="240" w:lineRule="auto"/>
              <w:jc w:val="both"/>
              <w:rPr>
                <w:rFonts w:ascii="Times New Roman" w:eastAsia="Times New Roman" w:hAnsi="Times New Roman"/>
                <w:sz w:val="20"/>
                <w:szCs w:val="20"/>
                <w:lang w:val="en-US"/>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543044" w:rsidP="00A10EB9">
            <w:pPr>
              <w:spacing w:after="0" w:line="240" w:lineRule="auto"/>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Zoom-да бейнедәріс/ MS Teams</w:t>
            </w:r>
          </w:p>
        </w:tc>
      </w:tr>
      <w:tr w:rsidR="00A24D28" w:rsidRPr="00DD6D30" w:rsidTr="00A10EB9">
        <w:trPr>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rPr>
            </w:pPr>
            <w:r w:rsidRPr="00DD6D30">
              <w:rPr>
                <w:rFonts w:ascii="Times New Roman" w:eastAsia="Times New Roman" w:hAnsi="Times New Roman"/>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E960C9">
            <w:pPr>
              <w:spacing w:after="0" w:line="240" w:lineRule="auto"/>
              <w:rPr>
                <w:rFonts w:ascii="Times New Roman" w:eastAsia="Times New Roman" w:hAnsi="Times New Roman"/>
                <w:bCs/>
                <w:sz w:val="20"/>
                <w:szCs w:val="20"/>
                <w:lang w:val="kk-KZ" w:eastAsia="ar-SA"/>
              </w:rPr>
            </w:pPr>
            <w:r w:rsidRPr="00DD6D30">
              <w:rPr>
                <w:rFonts w:ascii="Times New Roman" w:eastAsia="Times New Roman" w:hAnsi="Times New Roman"/>
                <w:b/>
                <w:bCs/>
                <w:sz w:val="20"/>
                <w:szCs w:val="20"/>
                <w:lang w:val="kk-KZ" w:eastAsia="ar-SA"/>
              </w:rPr>
              <w:t xml:space="preserve">Д12. </w:t>
            </w:r>
            <w:r w:rsidR="00E960C9" w:rsidRPr="00DD6D30">
              <w:rPr>
                <w:rFonts w:ascii="Times New Roman" w:hAnsi="Times New Roman"/>
                <w:sz w:val="20"/>
                <w:szCs w:val="20"/>
                <w:lang w:val="kk-KZ"/>
              </w:rPr>
              <w:t>Әлеуметтік жетімдік саласындағы фандрайзингтік жобалар.</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pStyle w:val="a3"/>
              <w:spacing w:after="0" w:line="240" w:lineRule="auto"/>
              <w:ind w:left="0"/>
              <w:contextualSpacing w:val="0"/>
              <w:rPr>
                <w:rFonts w:ascii="Times New Roman" w:hAnsi="Times New Roman"/>
                <w:lang w:val="en-US"/>
              </w:rPr>
            </w:pPr>
            <w:r w:rsidRPr="00DD6D30">
              <w:rPr>
                <w:rFonts w:ascii="Times New Roman" w:hAnsi="Times New Roman"/>
                <w:lang w:val="kk-KZ"/>
              </w:rPr>
              <w:t>ОН</w:t>
            </w:r>
            <w:r w:rsidRPr="00DD6D30">
              <w:rPr>
                <w:rFonts w:ascii="Times New Roman" w:hAnsi="Times New Roman"/>
                <w:lang w:val="en-US"/>
              </w:rPr>
              <w:t xml:space="preserve"> 5</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napToGrid w:val="0"/>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rPr>
              <w:t>ЖИ</w:t>
            </w:r>
            <w:r w:rsidRPr="00DD6D30">
              <w:rPr>
                <w:rFonts w:ascii="Times New Roman" w:eastAsia="Times New Roman" w:hAnsi="Times New Roman"/>
                <w:sz w:val="20"/>
                <w:szCs w:val="20"/>
                <w:lang w:val="en-US"/>
              </w:rPr>
              <w:t xml:space="preserve"> 5.2</w:t>
            </w:r>
          </w:p>
          <w:p w:rsidR="00A24D28" w:rsidRPr="00DD6D30" w:rsidRDefault="00A24D28" w:rsidP="00A10EB9">
            <w:pPr>
              <w:snapToGrid w:val="0"/>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rPr>
              <w:t>ЖИ</w:t>
            </w:r>
            <w:r w:rsidRPr="00DD6D30">
              <w:rPr>
                <w:rFonts w:ascii="Times New Roman" w:eastAsia="Times New Roman" w:hAnsi="Times New Roman"/>
                <w:sz w:val="20"/>
                <w:szCs w:val="20"/>
                <w:lang w:val="en-US"/>
              </w:rPr>
              <w:t xml:space="preserve"> 5.2</w:t>
            </w:r>
          </w:p>
        </w:tc>
        <w:tc>
          <w:tcPr>
            <w:tcW w:w="917"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rPr>
            </w:pPr>
            <w:r w:rsidRPr="00DD6D30">
              <w:rPr>
                <w:rFonts w:ascii="Times New Roman" w:eastAsia="Times New Roman" w:hAnsi="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543044" w:rsidP="00A10EB9">
            <w:pPr>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lang w:val="kk-KZ"/>
              </w:rPr>
              <w:t>Zoom-да бейнедәріс/ MS Teams</w:t>
            </w:r>
          </w:p>
        </w:tc>
      </w:tr>
      <w:tr w:rsidR="00A24D28" w:rsidRPr="00DD6D30" w:rsidTr="00A10EB9">
        <w:trPr>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rPr>
            </w:pPr>
            <w:r w:rsidRPr="00DD6D30">
              <w:rPr>
                <w:rFonts w:ascii="Times New Roman" w:eastAsia="Times New Roman" w:hAnsi="Times New Roman"/>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E960C9">
            <w:pPr>
              <w:snapToGrid w:val="0"/>
              <w:spacing w:after="0" w:line="240" w:lineRule="auto"/>
              <w:jc w:val="both"/>
              <w:rPr>
                <w:rFonts w:ascii="Times New Roman" w:eastAsia="Times New Roman" w:hAnsi="Times New Roman"/>
                <w:b/>
                <w:bCs/>
                <w:sz w:val="20"/>
                <w:szCs w:val="20"/>
                <w:lang w:val="kk-KZ"/>
              </w:rPr>
            </w:pPr>
            <w:r w:rsidRPr="00DD6D30">
              <w:rPr>
                <w:rFonts w:ascii="Times New Roman" w:eastAsia="Times New Roman" w:hAnsi="Times New Roman"/>
                <w:b/>
                <w:bCs/>
                <w:sz w:val="20"/>
                <w:szCs w:val="20"/>
              </w:rPr>
              <w:t>ПС</w:t>
            </w:r>
            <w:r w:rsidRPr="00DD6D30">
              <w:rPr>
                <w:rFonts w:ascii="Times New Roman" w:eastAsia="Times New Roman" w:hAnsi="Times New Roman"/>
                <w:b/>
                <w:bCs/>
                <w:sz w:val="20"/>
                <w:szCs w:val="20"/>
                <w:lang w:val="kk-KZ"/>
              </w:rPr>
              <w:t>12.</w:t>
            </w:r>
            <w:r w:rsidRPr="00DD6D30">
              <w:rPr>
                <w:rFonts w:ascii="Times New Roman" w:eastAsia="Times New Roman" w:hAnsi="Times New Roman"/>
                <w:bCs/>
                <w:sz w:val="20"/>
                <w:szCs w:val="20"/>
                <w:lang w:val="kk-KZ" w:eastAsia="ar-SA"/>
              </w:rPr>
              <w:t xml:space="preserve"> </w:t>
            </w:r>
            <w:r w:rsidR="00E960C9" w:rsidRPr="00DD6D30">
              <w:rPr>
                <w:rFonts w:ascii="Times New Roman" w:hAnsi="Times New Roman"/>
                <w:sz w:val="20"/>
                <w:szCs w:val="20"/>
                <w:lang w:val="kk-KZ"/>
              </w:rPr>
              <w:t>Гендерология және феминология саласындағы фандрайзингтік жобалар</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pStyle w:val="a3"/>
              <w:spacing w:after="0" w:line="240" w:lineRule="auto"/>
              <w:ind w:left="0"/>
              <w:contextualSpacing w:val="0"/>
              <w:rPr>
                <w:rFonts w:ascii="Times New Roman" w:hAnsi="Times New Roman"/>
                <w:lang w:val="en-US"/>
              </w:rPr>
            </w:pPr>
            <w:r w:rsidRPr="00DD6D30">
              <w:rPr>
                <w:rFonts w:ascii="Times New Roman" w:hAnsi="Times New Roman"/>
                <w:lang w:val="kk-KZ"/>
              </w:rPr>
              <w:t>ОН</w:t>
            </w:r>
            <w:r w:rsidRPr="00DD6D30">
              <w:rPr>
                <w:rFonts w:ascii="Times New Roman" w:hAnsi="Times New Roman"/>
                <w:lang w:val="en-US"/>
              </w:rPr>
              <w:t xml:space="preserve"> 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rPr>
              <w:t>ЖИ</w:t>
            </w:r>
            <w:r w:rsidRPr="00DD6D30">
              <w:rPr>
                <w:rFonts w:ascii="Times New Roman" w:eastAsia="Times New Roman" w:hAnsi="Times New Roman"/>
                <w:sz w:val="20"/>
                <w:szCs w:val="20"/>
                <w:lang w:val="en-US"/>
              </w:rPr>
              <w:t xml:space="preserve"> 5.2</w:t>
            </w:r>
          </w:p>
          <w:p w:rsidR="00A24D28" w:rsidRPr="00DD6D30" w:rsidRDefault="00A24D28" w:rsidP="00A10EB9">
            <w:pPr>
              <w:snapToGrid w:val="0"/>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rPr>
              <w:t>ЖИ</w:t>
            </w:r>
            <w:r w:rsidRPr="00DD6D30">
              <w:rPr>
                <w:rFonts w:ascii="Times New Roman" w:eastAsia="Times New Roman" w:hAnsi="Times New Roman"/>
                <w:sz w:val="20"/>
                <w:szCs w:val="20"/>
                <w:lang w:val="en-US"/>
              </w:rPr>
              <w:t xml:space="preserve"> 5.3</w:t>
            </w:r>
          </w:p>
        </w:tc>
        <w:tc>
          <w:tcPr>
            <w:tcW w:w="917"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rPr>
            </w:pPr>
            <w:r w:rsidRPr="00DD6D30">
              <w:rPr>
                <w:rFonts w:ascii="Times New Roman" w:eastAsia="Times New Roman" w:hAnsi="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rPr>
            </w:pPr>
            <w:r w:rsidRPr="00DD6D30">
              <w:rPr>
                <w:rFonts w:ascii="Times New Roman" w:eastAsia="Times New Roman" w:hAnsi="Times New Roman"/>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jc w:val="both"/>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543044" w:rsidP="00A10EB9">
            <w:pPr>
              <w:spacing w:after="0" w:line="240" w:lineRule="auto"/>
              <w:rPr>
                <w:rFonts w:ascii="Times New Roman" w:eastAsia="Times New Roman" w:hAnsi="Times New Roman"/>
                <w:sz w:val="20"/>
                <w:szCs w:val="20"/>
                <w:lang w:val="en-US"/>
              </w:rPr>
            </w:pPr>
            <w:r w:rsidRPr="00DD6D30">
              <w:rPr>
                <w:rFonts w:ascii="Times New Roman" w:eastAsia="Times New Roman" w:hAnsi="Times New Roman"/>
                <w:sz w:val="20"/>
                <w:szCs w:val="20"/>
                <w:lang w:val="kk-KZ"/>
              </w:rPr>
              <w:t>Zoom-да бейнедәріс/ MS Teams</w:t>
            </w:r>
          </w:p>
        </w:tc>
      </w:tr>
      <w:tr w:rsidR="00A24D28" w:rsidRPr="00DD6D30" w:rsidTr="00A10EB9">
        <w:trPr>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rPr>
                <w:rFonts w:ascii="Times New Roman" w:eastAsia="Times New Roman" w:hAnsi="Times New Roman"/>
                <w:b/>
                <w:bCs/>
                <w:sz w:val="20"/>
                <w:szCs w:val="20"/>
                <w:lang w:val="kk-KZ" w:eastAsia="ar-SA"/>
              </w:rPr>
            </w:pPr>
            <w:r w:rsidRPr="00DD6D30">
              <w:rPr>
                <w:rFonts w:ascii="Times New Roman" w:eastAsia="Times New Roman" w:hAnsi="Times New Roman"/>
                <w:b/>
                <w:bCs/>
                <w:sz w:val="20"/>
                <w:szCs w:val="20"/>
                <w:lang w:val="kk-KZ" w:eastAsia="ar-SA"/>
              </w:rPr>
              <w:t>Д13.</w:t>
            </w:r>
            <w:r w:rsidRPr="00DD6D30">
              <w:rPr>
                <w:rFonts w:ascii="Times New Roman" w:eastAsia="Times New Roman" w:hAnsi="Times New Roman"/>
                <w:bCs/>
                <w:sz w:val="20"/>
                <w:szCs w:val="20"/>
                <w:lang w:val="kk-KZ" w:eastAsia="ar-SA"/>
              </w:rPr>
              <w:t xml:space="preserve"> </w:t>
            </w:r>
            <w:r w:rsidR="00E960C9" w:rsidRPr="00DD6D30">
              <w:rPr>
                <w:rFonts w:ascii="Times New Roman" w:hAnsi="Times New Roman"/>
                <w:sz w:val="20"/>
                <w:szCs w:val="20"/>
                <w:lang w:val="kk-KZ"/>
              </w:rPr>
              <w:t>Отандық гранттық қолдау және фандрайзинг.</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pStyle w:val="a3"/>
              <w:spacing w:after="0" w:line="240" w:lineRule="auto"/>
              <w:ind w:left="0"/>
              <w:contextualSpacing w:val="0"/>
              <w:rPr>
                <w:rFonts w:ascii="Times New Roman" w:hAnsi="Times New Roman"/>
                <w:lang w:val="en-US"/>
              </w:rPr>
            </w:pPr>
            <w:r w:rsidRPr="00DD6D30">
              <w:rPr>
                <w:rFonts w:ascii="Times New Roman" w:hAnsi="Times New Roman"/>
                <w:lang w:val="kk-KZ"/>
              </w:rPr>
              <w:t>ОН</w:t>
            </w:r>
            <w:r w:rsidRPr="00DD6D30">
              <w:rPr>
                <w:rFonts w:ascii="Times New Roman" w:hAnsi="Times New Roman"/>
                <w:lang w:val="en-US"/>
              </w:rPr>
              <w:t xml:space="preserve"> 6</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napToGrid w:val="0"/>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lang w:val="kk-KZ"/>
              </w:rPr>
              <w:t>ЖИ</w:t>
            </w:r>
            <w:r w:rsidRPr="00DD6D30">
              <w:rPr>
                <w:rFonts w:ascii="Times New Roman" w:eastAsia="Times New Roman" w:hAnsi="Times New Roman"/>
                <w:sz w:val="20"/>
                <w:szCs w:val="20"/>
                <w:lang w:val="en-US"/>
              </w:rPr>
              <w:t xml:space="preserve"> 6.1</w:t>
            </w:r>
          </w:p>
        </w:tc>
        <w:tc>
          <w:tcPr>
            <w:tcW w:w="917"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543044" w:rsidP="00A10EB9">
            <w:pPr>
              <w:spacing w:after="0" w:line="240" w:lineRule="auto"/>
              <w:jc w:val="both"/>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Zoom-да бейнедәріс/ MS Teams</w:t>
            </w:r>
          </w:p>
        </w:tc>
      </w:tr>
      <w:tr w:rsidR="00A24D28" w:rsidRPr="00DD6D30" w:rsidTr="00A10EB9">
        <w:trPr>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E960C9">
            <w:pPr>
              <w:snapToGrid w:val="0"/>
              <w:spacing w:after="0" w:line="240" w:lineRule="auto"/>
              <w:jc w:val="both"/>
              <w:rPr>
                <w:rFonts w:ascii="Times New Roman" w:eastAsia="Times New Roman" w:hAnsi="Times New Roman"/>
                <w:b/>
                <w:bCs/>
                <w:sz w:val="20"/>
                <w:szCs w:val="20"/>
                <w:lang w:val="kk-KZ"/>
              </w:rPr>
            </w:pPr>
            <w:r w:rsidRPr="00DD6D30">
              <w:rPr>
                <w:rFonts w:ascii="Times New Roman" w:eastAsia="Times New Roman" w:hAnsi="Times New Roman"/>
                <w:b/>
                <w:bCs/>
                <w:sz w:val="20"/>
                <w:szCs w:val="20"/>
                <w:lang w:val="kk-KZ"/>
              </w:rPr>
              <w:t xml:space="preserve">ПС13. </w:t>
            </w:r>
            <w:r w:rsidR="00E960C9" w:rsidRPr="00DD6D30">
              <w:rPr>
                <w:rFonts w:ascii="Times New Roman" w:hAnsi="Times New Roman"/>
                <w:sz w:val="20"/>
                <w:szCs w:val="20"/>
                <w:lang w:val="kk-KZ"/>
              </w:rPr>
              <w:t>ҚР бизнес құрылымдары және фандрайзингтік технологиялар. Ювеналды әділет саласындағы фандрайзингтік жобалар.</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pStyle w:val="a3"/>
              <w:spacing w:after="0" w:line="240" w:lineRule="auto"/>
              <w:ind w:left="0"/>
              <w:contextualSpacing w:val="0"/>
              <w:rPr>
                <w:rFonts w:ascii="Times New Roman" w:hAnsi="Times New Roman"/>
                <w:lang w:val="en-US"/>
              </w:rPr>
            </w:pPr>
            <w:r w:rsidRPr="00DD6D30">
              <w:rPr>
                <w:rFonts w:ascii="Times New Roman" w:hAnsi="Times New Roman"/>
                <w:lang w:val="kk-KZ"/>
              </w:rPr>
              <w:t>ОН</w:t>
            </w:r>
            <w:r w:rsidRPr="00DD6D30">
              <w:rPr>
                <w:rFonts w:ascii="Times New Roman" w:hAnsi="Times New Roman"/>
                <w:lang w:val="en-US"/>
              </w:rPr>
              <w:t xml:space="preserve"> 6</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napToGrid w:val="0"/>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lang w:val="kk-KZ"/>
              </w:rPr>
              <w:t>ЖИ</w:t>
            </w:r>
            <w:r w:rsidRPr="00DD6D30">
              <w:rPr>
                <w:rFonts w:ascii="Times New Roman" w:eastAsia="Times New Roman" w:hAnsi="Times New Roman"/>
                <w:sz w:val="20"/>
                <w:szCs w:val="20"/>
                <w:lang w:val="en-US"/>
              </w:rPr>
              <w:t xml:space="preserve"> 6.1</w:t>
            </w:r>
          </w:p>
        </w:tc>
        <w:tc>
          <w:tcPr>
            <w:tcW w:w="917"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both"/>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543044" w:rsidP="00A10EB9">
            <w:pPr>
              <w:spacing w:after="0" w:line="240" w:lineRule="auto"/>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Zoom-да бейнедәріс/ MS Teams</w:t>
            </w:r>
          </w:p>
        </w:tc>
      </w:tr>
      <w:tr w:rsidR="00A24D28" w:rsidRPr="00DD6D30" w:rsidTr="00A10EB9">
        <w:trPr>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pStyle w:val="a3"/>
              <w:snapToGrid w:val="0"/>
              <w:spacing w:after="0" w:line="240" w:lineRule="auto"/>
              <w:ind w:left="0"/>
              <w:contextualSpacing w:val="0"/>
              <w:jc w:val="both"/>
              <w:rPr>
                <w:rFonts w:ascii="Times New Roman" w:hAnsi="Times New Roman"/>
                <w:b/>
                <w:lang w:val="kk-KZ"/>
              </w:rPr>
            </w:pPr>
            <w:r w:rsidRPr="00DD6D30">
              <w:rPr>
                <w:rFonts w:ascii="Times New Roman" w:hAnsi="Times New Roman"/>
                <w:b/>
                <w:color w:val="201F1E"/>
                <w:shd w:val="clear" w:color="auto" w:fill="FFFFFF"/>
                <w:lang w:val="kk-KZ"/>
              </w:rPr>
              <w:t>СОӨЖ 6.</w:t>
            </w:r>
            <w:r w:rsidR="00E960C9" w:rsidRPr="00DD6D30">
              <w:rPr>
                <w:rFonts w:ascii="Times New Roman" w:eastAsia="Times New Roman" w:hAnsi="Times New Roman"/>
                <w:color w:val="201F1E"/>
                <w:shd w:val="clear" w:color="auto" w:fill="FFFFFF"/>
                <w:lang w:val="kk-KZ"/>
              </w:rPr>
              <w:t xml:space="preserve"> СОӨЖ-дің орындалуы бойынша кеңес беру</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pStyle w:val="a3"/>
              <w:spacing w:after="0" w:line="240" w:lineRule="auto"/>
              <w:ind w:left="0"/>
              <w:contextualSpacing w:val="0"/>
              <w:rPr>
                <w:rFonts w:ascii="Times New Roman" w:hAnsi="Times New Roman"/>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sz w:val="20"/>
                <w:szCs w:val="20"/>
                <w:lang w:val="kk-KZ"/>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rPr>
                <w:rFonts w:ascii="Times New Roman" w:eastAsia="Times New Roman" w:hAnsi="Times New Roman"/>
                <w:sz w:val="20"/>
                <w:szCs w:val="20"/>
                <w:lang w:val="kk-KZ"/>
              </w:rPr>
            </w:pPr>
          </w:p>
        </w:tc>
      </w:tr>
      <w:tr w:rsidR="00A24D28" w:rsidRPr="00DD6D30" w:rsidTr="00E960C9">
        <w:trPr>
          <w:trHeight w:val="861"/>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E960C9">
            <w:pPr>
              <w:pStyle w:val="a3"/>
              <w:snapToGrid w:val="0"/>
              <w:spacing w:after="0" w:line="240" w:lineRule="auto"/>
              <w:ind w:left="0"/>
              <w:contextualSpacing w:val="0"/>
              <w:jc w:val="both"/>
              <w:rPr>
                <w:rFonts w:ascii="Times New Roman" w:hAnsi="Times New Roman"/>
                <w:color w:val="201F1E"/>
                <w:shd w:val="clear" w:color="auto" w:fill="FFFFFF"/>
                <w:lang w:val="kk-KZ"/>
              </w:rPr>
            </w:pPr>
            <w:r w:rsidRPr="00DD6D30">
              <w:rPr>
                <w:rFonts w:ascii="Times New Roman" w:hAnsi="Times New Roman"/>
                <w:b/>
                <w:color w:val="201F1E"/>
                <w:shd w:val="clear" w:color="auto" w:fill="FFFFFF"/>
                <w:lang w:val="kk-KZ"/>
              </w:rPr>
              <w:t xml:space="preserve">СӨЖ 6. </w:t>
            </w:r>
            <w:r w:rsidR="00E960C9" w:rsidRPr="00DD6D30">
              <w:rPr>
                <w:rFonts w:ascii="Times New Roman" w:hAnsi="Times New Roman"/>
                <w:color w:val="201F1E"/>
                <w:shd w:val="clear" w:color="auto" w:fill="FFFFFF"/>
                <w:lang w:val="kk-KZ"/>
              </w:rPr>
              <w:t>Қазақстандық компания, корпорация және т.б. әлеуметтік-экономикалық, тарихи-мәдени жобаларына мысал келтіңіз</w:t>
            </w:r>
            <w:r w:rsidR="00E960C9" w:rsidRPr="00DD6D30">
              <w:rPr>
                <w:rFonts w:ascii="Times New Roman" w:hAnsi="Times New Roman"/>
                <w:b/>
                <w:color w:val="201F1E"/>
                <w:shd w:val="clear" w:color="auto" w:fill="FFFFFF"/>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pStyle w:val="a3"/>
              <w:spacing w:after="0" w:line="240" w:lineRule="auto"/>
              <w:ind w:left="0"/>
              <w:contextualSpacing w:val="0"/>
              <w:rPr>
                <w:rFonts w:ascii="Times New Roman" w:hAnsi="Times New Roman"/>
              </w:rPr>
            </w:pPr>
            <w:r w:rsidRPr="00DD6D30">
              <w:rPr>
                <w:rFonts w:ascii="Times New Roman" w:hAnsi="Times New Roman"/>
                <w:lang w:val="kk-KZ"/>
              </w:rPr>
              <w:t>ОН</w:t>
            </w:r>
            <w:r w:rsidRPr="00DD6D30">
              <w:rPr>
                <w:rFonts w:ascii="Times New Roman" w:hAnsi="Times New Roman"/>
              </w:rPr>
              <w:t xml:space="preserve"> 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sz w:val="20"/>
                <w:szCs w:val="20"/>
              </w:rPr>
            </w:pPr>
            <w:r w:rsidRPr="00DD6D30">
              <w:rPr>
                <w:rFonts w:ascii="Times New Roman" w:eastAsia="Times New Roman" w:hAnsi="Times New Roman"/>
                <w:sz w:val="20"/>
                <w:szCs w:val="20"/>
              </w:rPr>
              <w:t>ЖИ 6.1</w:t>
            </w:r>
          </w:p>
          <w:p w:rsidR="00A24D28" w:rsidRPr="00DD6D30" w:rsidRDefault="00A24D28" w:rsidP="00A10EB9">
            <w:pPr>
              <w:snapToGrid w:val="0"/>
              <w:spacing w:after="0" w:line="240" w:lineRule="auto"/>
              <w:jc w:val="both"/>
              <w:rPr>
                <w:rFonts w:ascii="Times New Roman" w:eastAsia="Times New Roman" w:hAnsi="Times New Roman"/>
                <w:sz w:val="20"/>
                <w:szCs w:val="20"/>
              </w:rPr>
            </w:pPr>
            <w:r w:rsidRPr="00DD6D30">
              <w:rPr>
                <w:rFonts w:ascii="Times New Roman" w:eastAsia="Times New Roman" w:hAnsi="Times New Roman"/>
                <w:sz w:val="20"/>
                <w:szCs w:val="20"/>
              </w:rPr>
              <w:t>ЖИ 6.2</w:t>
            </w:r>
          </w:p>
          <w:p w:rsidR="00A24D28" w:rsidRPr="00DD6D30" w:rsidRDefault="00A24D28" w:rsidP="00A10EB9">
            <w:pPr>
              <w:snapToGrid w:val="0"/>
              <w:spacing w:after="0" w:line="240" w:lineRule="auto"/>
              <w:jc w:val="both"/>
              <w:rPr>
                <w:rFonts w:ascii="Times New Roman" w:eastAsia="Times New Roman" w:hAnsi="Times New Roman"/>
                <w:sz w:val="20"/>
                <w:szCs w:val="20"/>
              </w:rPr>
            </w:pPr>
            <w:r w:rsidRPr="00DD6D30">
              <w:rPr>
                <w:rFonts w:ascii="Times New Roman" w:eastAsia="Times New Roman" w:hAnsi="Times New Roman"/>
                <w:sz w:val="20"/>
                <w:szCs w:val="20"/>
              </w:rPr>
              <w:t>ЖИ 6.3</w:t>
            </w:r>
          </w:p>
          <w:p w:rsidR="00A24D28" w:rsidRPr="00DD6D30" w:rsidRDefault="00A24D28" w:rsidP="00A10EB9">
            <w:pPr>
              <w:snapToGrid w:val="0"/>
              <w:spacing w:after="0" w:line="240" w:lineRule="auto"/>
              <w:jc w:val="both"/>
              <w:rPr>
                <w:rFonts w:ascii="Times New Roman" w:eastAsia="Times New Roman" w:hAnsi="Times New Roman"/>
                <w:sz w:val="20"/>
                <w:szCs w:val="20"/>
                <w:lang w:val="kk-KZ"/>
              </w:rPr>
            </w:pPr>
            <w:r w:rsidRPr="00DD6D30">
              <w:rPr>
                <w:rFonts w:ascii="Times New Roman" w:eastAsia="Times New Roman" w:hAnsi="Times New Roman"/>
                <w:sz w:val="20"/>
                <w:szCs w:val="20"/>
              </w:rPr>
              <w:t>ЖИ 6.4</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543044" w:rsidP="00A10EB9">
            <w:pPr>
              <w:spacing w:after="0" w:line="240" w:lineRule="auto"/>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Zoom-да бейнедәріс/ MS Teams</w:t>
            </w:r>
          </w:p>
        </w:tc>
      </w:tr>
      <w:tr w:rsidR="00A24D28" w:rsidRPr="00DD6D30" w:rsidTr="00A10EB9">
        <w:trPr>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lastRenderedPageBreak/>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napToGrid w:val="0"/>
              <w:spacing w:after="0" w:line="240" w:lineRule="auto"/>
              <w:jc w:val="both"/>
              <w:rPr>
                <w:rFonts w:ascii="Times New Roman" w:eastAsia="Times New Roman" w:hAnsi="Times New Roman"/>
                <w:bCs/>
                <w:sz w:val="20"/>
                <w:szCs w:val="20"/>
                <w:lang w:val="kk-KZ" w:eastAsia="ar-SA"/>
              </w:rPr>
            </w:pPr>
            <w:r w:rsidRPr="00DD6D30">
              <w:rPr>
                <w:rFonts w:ascii="Times New Roman" w:eastAsia="Times New Roman" w:hAnsi="Times New Roman"/>
                <w:b/>
                <w:bCs/>
                <w:sz w:val="20"/>
                <w:szCs w:val="20"/>
                <w:lang w:val="kk-KZ" w:eastAsia="ar-SA"/>
              </w:rPr>
              <w:t>Д14.</w:t>
            </w:r>
            <w:r w:rsidR="00E960C9" w:rsidRPr="00DD6D30">
              <w:rPr>
                <w:rFonts w:ascii="Times New Roman" w:eastAsia="Times New Roman" w:hAnsi="Times New Roman"/>
                <w:bCs/>
                <w:sz w:val="20"/>
                <w:szCs w:val="20"/>
                <w:lang w:val="kk-KZ" w:eastAsia="ar-SA"/>
              </w:rPr>
              <w:t xml:space="preserve"> Мемлекеттік үкіметтік ұйымдардың фандрайзингтік ресурсы</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pStyle w:val="a3"/>
              <w:spacing w:after="0" w:line="240" w:lineRule="auto"/>
              <w:ind w:left="0"/>
              <w:contextualSpacing w:val="0"/>
              <w:rPr>
                <w:rFonts w:ascii="Times New Roman" w:hAnsi="Times New Roman"/>
              </w:rPr>
            </w:pPr>
            <w:r w:rsidRPr="00DD6D30">
              <w:rPr>
                <w:rFonts w:ascii="Times New Roman" w:hAnsi="Times New Roman"/>
                <w:lang w:val="kk-KZ"/>
              </w:rPr>
              <w:t>ОН</w:t>
            </w:r>
            <w:r w:rsidRPr="00DD6D30">
              <w:rPr>
                <w:rFonts w:ascii="Times New Roman" w:hAnsi="Times New Roman"/>
              </w:rPr>
              <w:t xml:space="preserve"> 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sz w:val="20"/>
                <w:szCs w:val="20"/>
              </w:rPr>
            </w:pPr>
            <w:r w:rsidRPr="00DD6D30">
              <w:rPr>
                <w:rFonts w:ascii="Times New Roman" w:eastAsia="Times New Roman" w:hAnsi="Times New Roman"/>
                <w:sz w:val="20"/>
                <w:szCs w:val="20"/>
              </w:rPr>
              <w:t>ЖИ 6.2</w:t>
            </w:r>
          </w:p>
          <w:p w:rsidR="00A24D28" w:rsidRPr="00DD6D30" w:rsidRDefault="00A24D28" w:rsidP="00A10EB9">
            <w:pPr>
              <w:snapToGrid w:val="0"/>
              <w:spacing w:after="0" w:line="240" w:lineRule="auto"/>
              <w:jc w:val="both"/>
              <w:rPr>
                <w:rFonts w:ascii="Times New Roman" w:eastAsia="Times New Roman" w:hAnsi="Times New Roman"/>
                <w:sz w:val="20"/>
                <w:szCs w:val="20"/>
                <w:lang w:val="kk-KZ"/>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543044" w:rsidP="00A10EB9">
            <w:pPr>
              <w:spacing w:after="0" w:line="240" w:lineRule="auto"/>
              <w:rPr>
                <w:rFonts w:ascii="Times New Roman" w:eastAsia="Times New Roman" w:hAnsi="Times New Roman"/>
                <w:sz w:val="20"/>
                <w:szCs w:val="20"/>
                <w:lang w:val="en-US"/>
              </w:rPr>
            </w:pPr>
            <w:r w:rsidRPr="00DD6D30">
              <w:rPr>
                <w:rFonts w:ascii="Times New Roman" w:eastAsia="Times New Roman" w:hAnsi="Times New Roman"/>
                <w:sz w:val="20"/>
                <w:szCs w:val="20"/>
                <w:lang w:val="kk-KZ"/>
              </w:rPr>
              <w:t>Zoom-да бейнедәріс/ MS Teams</w:t>
            </w:r>
          </w:p>
        </w:tc>
      </w:tr>
      <w:tr w:rsidR="00A24D28" w:rsidRPr="00DD6D30" w:rsidTr="00A10EB9">
        <w:trPr>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rPr>
            </w:pPr>
            <w:r w:rsidRPr="00DD6D30">
              <w:rPr>
                <w:rFonts w:ascii="Times New Roman" w:eastAsia="Times New Roman" w:hAnsi="Times New Roman"/>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E960C9">
            <w:pPr>
              <w:snapToGrid w:val="0"/>
              <w:spacing w:after="0" w:line="240" w:lineRule="auto"/>
              <w:jc w:val="both"/>
              <w:rPr>
                <w:rFonts w:ascii="Times New Roman" w:eastAsia="Times New Roman" w:hAnsi="Times New Roman"/>
                <w:b/>
                <w:bCs/>
                <w:sz w:val="20"/>
                <w:szCs w:val="20"/>
                <w:lang w:val="kk-KZ"/>
              </w:rPr>
            </w:pPr>
            <w:r w:rsidRPr="00DD6D30">
              <w:rPr>
                <w:rFonts w:ascii="Times New Roman" w:eastAsia="Times New Roman" w:hAnsi="Times New Roman"/>
                <w:b/>
                <w:bCs/>
                <w:sz w:val="20"/>
                <w:szCs w:val="20"/>
              </w:rPr>
              <w:t>ПС</w:t>
            </w:r>
            <w:r w:rsidRPr="00DD6D30">
              <w:rPr>
                <w:rFonts w:ascii="Times New Roman" w:eastAsia="Times New Roman" w:hAnsi="Times New Roman"/>
                <w:b/>
                <w:bCs/>
                <w:sz w:val="20"/>
                <w:szCs w:val="20"/>
                <w:lang w:val="kk-KZ"/>
              </w:rPr>
              <w:t>14.</w:t>
            </w:r>
            <w:r w:rsidR="00E960C9" w:rsidRPr="00DD6D30">
              <w:rPr>
                <w:rFonts w:ascii="Times New Roman" w:eastAsia="Times New Roman" w:hAnsi="Times New Roman"/>
                <w:b/>
                <w:bCs/>
                <w:sz w:val="20"/>
                <w:szCs w:val="20"/>
                <w:lang w:val="kk-KZ"/>
              </w:rPr>
              <w:t xml:space="preserve"> </w:t>
            </w:r>
            <w:r w:rsidR="00E960C9" w:rsidRPr="00DD6D30">
              <w:rPr>
                <w:rFonts w:ascii="Times New Roman" w:eastAsia="Times New Roman" w:hAnsi="Times New Roman"/>
                <w:bCs/>
                <w:sz w:val="20"/>
                <w:szCs w:val="20"/>
                <w:lang w:val="kk-KZ"/>
              </w:rPr>
              <w:t>Балалармен әлеуметтік жұмыс саласындағы фандрайзингтік қызмет. ҚР-дағы фандрайзингтік қызмет және діни миссиялар. Азаматтық білім беру саласындағы фандрайзингтік қызмет. Әскери қызметшілермен әлеуметтік жұмыс саласындағы фандрайзингтік іздестіру. Еңбек мигранттарымен әлеуметтік жұмыс саласындағы фандрайзингтік іздестіру. Этникалық қақтығыстар саласындағы фандрайзингтік жобалар.</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pStyle w:val="a3"/>
              <w:spacing w:after="0" w:line="240" w:lineRule="auto"/>
              <w:ind w:left="0"/>
              <w:contextualSpacing w:val="0"/>
              <w:rPr>
                <w:rFonts w:ascii="Times New Roman" w:hAnsi="Times New Roman"/>
              </w:rPr>
            </w:pPr>
            <w:r w:rsidRPr="00DD6D30">
              <w:rPr>
                <w:rFonts w:ascii="Times New Roman" w:hAnsi="Times New Roman"/>
                <w:lang w:val="kk-KZ"/>
              </w:rPr>
              <w:t>ОН</w:t>
            </w:r>
            <w:r w:rsidRPr="00DD6D30">
              <w:rPr>
                <w:rFonts w:ascii="Times New Roman" w:hAnsi="Times New Roman"/>
              </w:rPr>
              <w:t xml:space="preserve"> 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sz w:val="20"/>
                <w:szCs w:val="20"/>
              </w:rPr>
            </w:pPr>
            <w:r w:rsidRPr="00DD6D30">
              <w:rPr>
                <w:rFonts w:ascii="Times New Roman" w:eastAsia="Times New Roman" w:hAnsi="Times New Roman"/>
                <w:sz w:val="20"/>
                <w:szCs w:val="20"/>
              </w:rPr>
              <w:t>ЖИ 6.1</w:t>
            </w:r>
          </w:p>
          <w:p w:rsidR="00A24D28" w:rsidRPr="00DD6D30" w:rsidRDefault="00A24D28" w:rsidP="00A10EB9">
            <w:pPr>
              <w:snapToGrid w:val="0"/>
              <w:spacing w:after="0" w:line="240" w:lineRule="auto"/>
              <w:jc w:val="both"/>
              <w:rPr>
                <w:rFonts w:ascii="Times New Roman" w:eastAsia="Times New Roman" w:hAnsi="Times New Roman"/>
                <w:sz w:val="20"/>
                <w:szCs w:val="20"/>
              </w:rPr>
            </w:pPr>
            <w:r w:rsidRPr="00DD6D30">
              <w:rPr>
                <w:rFonts w:ascii="Times New Roman" w:eastAsia="Times New Roman" w:hAnsi="Times New Roman"/>
                <w:sz w:val="20"/>
                <w:szCs w:val="20"/>
              </w:rPr>
              <w:t>ЖИ 6.2</w:t>
            </w:r>
          </w:p>
          <w:p w:rsidR="00A24D28" w:rsidRPr="00DD6D30" w:rsidRDefault="00A24D28" w:rsidP="00A10EB9">
            <w:pPr>
              <w:snapToGrid w:val="0"/>
              <w:spacing w:after="0" w:line="240" w:lineRule="auto"/>
              <w:jc w:val="both"/>
              <w:rPr>
                <w:rFonts w:ascii="Times New Roman" w:eastAsia="Times New Roman" w:hAnsi="Times New Roman"/>
                <w:sz w:val="20"/>
                <w:szCs w:val="20"/>
              </w:rPr>
            </w:pPr>
            <w:r w:rsidRPr="00DD6D30">
              <w:rPr>
                <w:rFonts w:ascii="Times New Roman" w:eastAsia="Times New Roman" w:hAnsi="Times New Roman"/>
                <w:sz w:val="20"/>
                <w:szCs w:val="20"/>
              </w:rPr>
              <w:t>ЖИ 6.3</w:t>
            </w:r>
          </w:p>
          <w:p w:rsidR="00A24D28" w:rsidRPr="00DD6D30" w:rsidRDefault="00A24D28" w:rsidP="00A10EB9">
            <w:pPr>
              <w:snapToGrid w:val="0"/>
              <w:spacing w:after="0" w:line="240" w:lineRule="auto"/>
              <w:jc w:val="both"/>
              <w:rPr>
                <w:rFonts w:ascii="Times New Roman" w:eastAsia="Times New Roman" w:hAnsi="Times New Roman"/>
                <w:sz w:val="20"/>
                <w:szCs w:val="20"/>
              </w:rPr>
            </w:pPr>
            <w:r w:rsidRPr="00DD6D30">
              <w:rPr>
                <w:rFonts w:ascii="Times New Roman" w:eastAsia="Times New Roman" w:hAnsi="Times New Roman"/>
                <w:sz w:val="20"/>
                <w:szCs w:val="20"/>
              </w:rPr>
              <w:t>ЖИ 6.4</w:t>
            </w:r>
          </w:p>
          <w:p w:rsidR="00A24D28" w:rsidRPr="00DD6D30" w:rsidRDefault="00A24D28" w:rsidP="00A10EB9">
            <w:pPr>
              <w:snapToGrid w:val="0"/>
              <w:spacing w:after="0" w:line="240" w:lineRule="auto"/>
              <w:jc w:val="both"/>
              <w:rPr>
                <w:rFonts w:ascii="Times New Roman" w:eastAsia="Times New Roman" w:hAnsi="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rPr>
            </w:pPr>
            <w:r w:rsidRPr="00DD6D30">
              <w:rPr>
                <w:rFonts w:ascii="Times New Roman" w:eastAsia="Times New Roman" w:hAnsi="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rPr>
            </w:pPr>
            <w:r w:rsidRPr="00DD6D30">
              <w:rPr>
                <w:rFonts w:ascii="Times New Roman" w:eastAsia="Times New Roman" w:hAnsi="Times New Roman"/>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both"/>
              <w:rPr>
                <w:rFonts w:ascii="Times New Roman" w:eastAsia="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543044" w:rsidP="00A10EB9">
            <w:pPr>
              <w:spacing w:after="0" w:line="240" w:lineRule="auto"/>
              <w:rPr>
                <w:rFonts w:ascii="Times New Roman" w:eastAsia="Times New Roman" w:hAnsi="Times New Roman"/>
                <w:sz w:val="20"/>
                <w:szCs w:val="20"/>
                <w:lang w:val="en-US"/>
              </w:rPr>
            </w:pPr>
            <w:r w:rsidRPr="00DD6D30">
              <w:rPr>
                <w:rFonts w:ascii="Times New Roman" w:eastAsia="Times New Roman" w:hAnsi="Times New Roman"/>
                <w:sz w:val="20"/>
                <w:szCs w:val="20"/>
                <w:lang w:val="kk-KZ"/>
              </w:rPr>
              <w:t>Zoom-да бейнедәріс/ MS Teams</w:t>
            </w:r>
          </w:p>
        </w:tc>
      </w:tr>
      <w:tr w:rsidR="00A24D28" w:rsidRPr="00DD6D30" w:rsidTr="00A10EB9">
        <w:trPr>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rPr>
            </w:pPr>
            <w:r w:rsidRPr="00DD6D30">
              <w:rPr>
                <w:rFonts w:ascii="Times New Roman" w:eastAsia="Times New Roman" w:hAnsi="Times New Roman"/>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b/>
                <w:bCs/>
                <w:sz w:val="20"/>
                <w:szCs w:val="20"/>
                <w:lang w:eastAsia="ar-SA"/>
              </w:rPr>
            </w:pPr>
            <w:r w:rsidRPr="00DD6D30">
              <w:rPr>
                <w:rFonts w:ascii="Times New Roman" w:eastAsia="Times New Roman" w:hAnsi="Times New Roman"/>
                <w:b/>
                <w:bCs/>
                <w:sz w:val="20"/>
                <w:szCs w:val="20"/>
                <w:lang w:val="kk-KZ" w:eastAsia="ar-SA"/>
              </w:rPr>
              <w:t>Д15.</w:t>
            </w:r>
            <w:r w:rsidRPr="00DD6D30">
              <w:rPr>
                <w:rFonts w:ascii="Times New Roman" w:eastAsia="Times New Roman" w:hAnsi="Times New Roman"/>
                <w:bCs/>
                <w:sz w:val="20"/>
                <w:szCs w:val="20"/>
                <w:lang w:val="kk-KZ" w:eastAsia="ar-SA"/>
              </w:rPr>
              <w:t xml:space="preserve"> </w:t>
            </w:r>
            <w:r w:rsidR="00543044" w:rsidRPr="00DD6D30">
              <w:rPr>
                <w:rFonts w:ascii="Times New Roman" w:eastAsia="Times New Roman" w:hAnsi="Times New Roman"/>
                <w:bCs/>
                <w:sz w:val="20"/>
                <w:szCs w:val="20"/>
                <w:lang w:val="kk-KZ" w:eastAsia="ar-SA"/>
              </w:rPr>
              <w:t>Халықаралық қоғамдық ұйымдардың фандрайзингтік ресурсы</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pStyle w:val="a3"/>
              <w:spacing w:after="0" w:line="240" w:lineRule="auto"/>
              <w:ind w:left="0"/>
              <w:contextualSpacing w:val="0"/>
              <w:rPr>
                <w:rFonts w:ascii="Times New Roman" w:hAnsi="Times New Roman"/>
                <w:lang w:val="en-US"/>
              </w:rPr>
            </w:pPr>
            <w:r w:rsidRPr="00DD6D30">
              <w:rPr>
                <w:rFonts w:ascii="Times New Roman" w:hAnsi="Times New Roman"/>
                <w:lang w:val="kk-KZ"/>
              </w:rPr>
              <w:t>ОН</w:t>
            </w:r>
            <w:r w:rsidRPr="00DD6D30">
              <w:rPr>
                <w:rFonts w:ascii="Times New Roman" w:hAnsi="Times New Roman"/>
                <w:lang w:val="en-US"/>
              </w:rPr>
              <w:t xml:space="preserve"> 6</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napToGrid w:val="0"/>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rPr>
              <w:t>ЖИ</w:t>
            </w:r>
            <w:r w:rsidRPr="00DD6D30">
              <w:rPr>
                <w:rFonts w:ascii="Times New Roman" w:eastAsia="Times New Roman" w:hAnsi="Times New Roman"/>
                <w:sz w:val="20"/>
                <w:szCs w:val="20"/>
                <w:lang w:val="en-US"/>
              </w:rPr>
              <w:t xml:space="preserve"> 1.1-</w:t>
            </w:r>
          </w:p>
          <w:p w:rsidR="00A24D28" w:rsidRPr="00DD6D30" w:rsidRDefault="00A24D28" w:rsidP="00A10EB9">
            <w:pPr>
              <w:snapToGrid w:val="0"/>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rPr>
              <w:t>ЖИ</w:t>
            </w:r>
            <w:r w:rsidRPr="00DD6D30">
              <w:rPr>
                <w:rFonts w:ascii="Times New Roman" w:eastAsia="Times New Roman" w:hAnsi="Times New Roman"/>
                <w:sz w:val="20"/>
                <w:szCs w:val="20"/>
                <w:lang w:val="en-US"/>
              </w:rPr>
              <w:t xml:space="preserve"> 6.4</w:t>
            </w:r>
          </w:p>
        </w:tc>
        <w:tc>
          <w:tcPr>
            <w:tcW w:w="917"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rPr>
            </w:pPr>
            <w:r w:rsidRPr="00DD6D30">
              <w:rPr>
                <w:rFonts w:ascii="Times New Roman" w:eastAsia="Times New Roman" w:hAnsi="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543044" w:rsidP="00A10EB9">
            <w:pPr>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lang w:val="kk-KZ"/>
              </w:rPr>
              <w:t>Zoom-да бейнедәріс/ MS Teams</w:t>
            </w:r>
          </w:p>
        </w:tc>
      </w:tr>
      <w:tr w:rsidR="00A24D28" w:rsidRPr="00DD6D30" w:rsidTr="00A10EB9">
        <w:trPr>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543044">
            <w:pPr>
              <w:spacing w:after="0" w:line="240" w:lineRule="auto"/>
              <w:rPr>
                <w:rFonts w:ascii="Times New Roman" w:eastAsia="Times New Roman" w:hAnsi="Times New Roman"/>
                <w:b/>
                <w:bCs/>
                <w:sz w:val="20"/>
                <w:szCs w:val="20"/>
                <w:lang w:val="kk-KZ"/>
              </w:rPr>
            </w:pPr>
            <w:r w:rsidRPr="00DD6D30">
              <w:rPr>
                <w:rFonts w:ascii="Times New Roman" w:eastAsia="Times New Roman" w:hAnsi="Times New Roman"/>
                <w:b/>
                <w:bCs/>
                <w:sz w:val="20"/>
                <w:szCs w:val="20"/>
                <w:lang w:val="kk-KZ"/>
              </w:rPr>
              <w:t xml:space="preserve">ПС15. </w:t>
            </w:r>
            <w:r w:rsidR="00543044" w:rsidRPr="00DD6D30">
              <w:rPr>
                <w:rFonts w:ascii="Times New Roman" w:eastAsia="Times New Roman" w:hAnsi="Times New Roman"/>
                <w:bCs/>
                <w:sz w:val="20"/>
                <w:szCs w:val="20"/>
                <w:lang w:val="kk-KZ"/>
              </w:rPr>
              <w:t>Жұмыссыздармен әлеуметтік жұмыс саласындағы фандрайзингтік жобалау. Белгілі бір тұрғылықты жері жоқ адамдардың проблематикасы бойынша әлеуметтік жобалау саласындағы фандрайзинг.</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pStyle w:val="a3"/>
              <w:spacing w:after="0" w:line="240" w:lineRule="auto"/>
              <w:ind w:left="0"/>
              <w:contextualSpacing w:val="0"/>
              <w:rPr>
                <w:rFonts w:ascii="Times New Roman" w:hAnsi="Times New Roman"/>
                <w:lang w:val="en-US"/>
              </w:rPr>
            </w:pPr>
            <w:r w:rsidRPr="00DD6D30">
              <w:rPr>
                <w:rFonts w:ascii="Times New Roman" w:hAnsi="Times New Roman"/>
                <w:lang w:val="kk-KZ"/>
              </w:rPr>
              <w:t>ОН</w:t>
            </w:r>
            <w:r w:rsidRPr="00DD6D30">
              <w:rPr>
                <w:rFonts w:ascii="Times New Roman" w:hAnsi="Times New Roman"/>
                <w:lang w:val="en-US"/>
              </w:rPr>
              <w:t xml:space="preserve"> 6</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napToGrid w:val="0"/>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rPr>
              <w:t>ЖИ</w:t>
            </w:r>
            <w:r w:rsidRPr="00DD6D30">
              <w:rPr>
                <w:rFonts w:ascii="Times New Roman" w:eastAsia="Times New Roman" w:hAnsi="Times New Roman"/>
                <w:sz w:val="20"/>
                <w:szCs w:val="20"/>
                <w:lang w:val="en-US"/>
              </w:rPr>
              <w:t xml:space="preserve"> 6.1</w:t>
            </w:r>
          </w:p>
          <w:p w:rsidR="00A24D28" w:rsidRPr="00DD6D30" w:rsidRDefault="00A24D28" w:rsidP="00A10EB9">
            <w:pPr>
              <w:snapToGrid w:val="0"/>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rPr>
              <w:t>ЖИ</w:t>
            </w:r>
            <w:r w:rsidRPr="00DD6D30">
              <w:rPr>
                <w:rFonts w:ascii="Times New Roman" w:eastAsia="Times New Roman" w:hAnsi="Times New Roman"/>
                <w:sz w:val="20"/>
                <w:szCs w:val="20"/>
                <w:lang w:val="en-US"/>
              </w:rPr>
              <w:t xml:space="preserve"> 6.2</w:t>
            </w:r>
          </w:p>
          <w:p w:rsidR="00A24D28" w:rsidRPr="00DD6D30" w:rsidRDefault="00A24D28" w:rsidP="00A10EB9">
            <w:pPr>
              <w:snapToGrid w:val="0"/>
              <w:spacing w:after="0" w:line="240" w:lineRule="auto"/>
              <w:jc w:val="both"/>
              <w:rPr>
                <w:rFonts w:ascii="Times New Roman" w:eastAsia="Times New Roman" w:hAnsi="Times New Roman"/>
                <w:sz w:val="20"/>
                <w:szCs w:val="20"/>
              </w:rPr>
            </w:pPr>
            <w:r w:rsidRPr="00DD6D30">
              <w:rPr>
                <w:rFonts w:ascii="Times New Roman" w:eastAsia="Times New Roman" w:hAnsi="Times New Roman"/>
                <w:sz w:val="20"/>
                <w:szCs w:val="20"/>
              </w:rPr>
              <w:t>ЖИ 6.3</w:t>
            </w:r>
          </w:p>
          <w:p w:rsidR="00A24D28" w:rsidRPr="00DD6D30" w:rsidRDefault="00A24D28" w:rsidP="00A10EB9">
            <w:pPr>
              <w:snapToGrid w:val="0"/>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rPr>
              <w:t>ЖИ 6.</w:t>
            </w:r>
            <w:r w:rsidRPr="00DD6D30">
              <w:rPr>
                <w:rFonts w:ascii="Times New Roman" w:eastAsia="Times New Roman" w:hAnsi="Times New Roman"/>
                <w:sz w:val="20"/>
                <w:szCs w:val="20"/>
                <w:lang w:val="en-US"/>
              </w:rPr>
              <w:t>4</w:t>
            </w:r>
          </w:p>
        </w:tc>
        <w:tc>
          <w:tcPr>
            <w:tcW w:w="917"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lang w:val="en-US"/>
              </w:rPr>
            </w:pPr>
            <w:r w:rsidRPr="00DD6D30">
              <w:rPr>
                <w:rFonts w:ascii="Times New Roman" w:eastAsia="Times New Roman" w:hAnsi="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lang w:val="en-US"/>
              </w:rPr>
            </w:pPr>
            <w:r w:rsidRPr="00DD6D30">
              <w:rPr>
                <w:rFonts w:ascii="Times New Roman" w:eastAsia="Times New Roman" w:hAnsi="Times New Roman"/>
                <w:sz w:val="20"/>
                <w:szCs w:val="20"/>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jc w:val="both"/>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543044" w:rsidP="00A10EB9">
            <w:pPr>
              <w:spacing w:after="0" w:line="240" w:lineRule="auto"/>
              <w:rPr>
                <w:rFonts w:ascii="Times New Roman" w:eastAsia="Times New Roman" w:hAnsi="Times New Roman"/>
                <w:sz w:val="20"/>
                <w:szCs w:val="20"/>
                <w:lang w:val="en-US"/>
              </w:rPr>
            </w:pPr>
            <w:r w:rsidRPr="00DD6D30">
              <w:rPr>
                <w:rFonts w:ascii="Times New Roman" w:eastAsia="Times New Roman" w:hAnsi="Times New Roman"/>
                <w:sz w:val="20"/>
                <w:szCs w:val="20"/>
                <w:lang w:val="kk-KZ"/>
              </w:rPr>
              <w:t>Zoom-да бейнедәріс/ MS Teams</w:t>
            </w:r>
          </w:p>
        </w:tc>
      </w:tr>
      <w:tr w:rsidR="00A24D28" w:rsidRPr="00DD6D30" w:rsidTr="00A10EB9">
        <w:trPr>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543044">
            <w:pPr>
              <w:pStyle w:val="a3"/>
              <w:snapToGrid w:val="0"/>
              <w:spacing w:after="0" w:line="240" w:lineRule="auto"/>
              <w:ind w:left="0"/>
              <w:contextualSpacing w:val="0"/>
              <w:jc w:val="both"/>
              <w:rPr>
                <w:rFonts w:ascii="Times New Roman" w:hAnsi="Times New Roman"/>
                <w:b/>
                <w:lang w:val="kk-KZ"/>
              </w:rPr>
            </w:pPr>
            <w:r w:rsidRPr="00DD6D30">
              <w:rPr>
                <w:rFonts w:ascii="Times New Roman" w:hAnsi="Times New Roman"/>
                <w:b/>
                <w:color w:val="201F1E"/>
                <w:shd w:val="clear" w:color="auto" w:fill="FFFFFF"/>
                <w:lang w:val="kk-KZ"/>
              </w:rPr>
              <w:t xml:space="preserve">СОӨЖ </w:t>
            </w:r>
            <w:r w:rsidR="00543044" w:rsidRPr="00DD6D30">
              <w:rPr>
                <w:rFonts w:ascii="Times New Roman" w:hAnsi="Times New Roman"/>
                <w:b/>
                <w:color w:val="201F1E"/>
                <w:shd w:val="clear" w:color="auto" w:fill="FFFFFF"/>
                <w:lang w:val="kk-KZ"/>
              </w:rPr>
              <w:t>7</w:t>
            </w:r>
            <w:r w:rsidRPr="00DD6D30">
              <w:rPr>
                <w:rFonts w:ascii="Times New Roman" w:hAnsi="Times New Roman"/>
                <w:b/>
                <w:color w:val="201F1E"/>
                <w:shd w:val="clear" w:color="auto" w:fill="FFFFFF"/>
                <w:lang w:val="kk-KZ"/>
              </w:rPr>
              <w:t xml:space="preserve">. </w:t>
            </w:r>
            <w:r w:rsidR="00543044" w:rsidRPr="00DD6D30">
              <w:rPr>
                <w:rFonts w:ascii="Times New Roman" w:eastAsia="Times New Roman" w:hAnsi="Times New Roman"/>
                <w:color w:val="201F1E"/>
                <w:shd w:val="clear" w:color="auto" w:fill="FFFFFF"/>
                <w:lang w:val="kk-KZ"/>
              </w:rPr>
              <w:t>СОӨЖ-дің орындалуы бойынша кеңес беру</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pStyle w:val="a3"/>
              <w:spacing w:after="0" w:line="240" w:lineRule="auto"/>
              <w:ind w:left="0"/>
              <w:contextualSpacing w:val="0"/>
              <w:rPr>
                <w:rFonts w:ascii="Times New Roman" w:hAnsi="Times New Roman"/>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sz w:val="20"/>
                <w:szCs w:val="20"/>
                <w:lang w:val="kk-KZ"/>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rPr>
                <w:rFonts w:ascii="Times New Roman" w:eastAsia="Times New Roman" w:hAnsi="Times New Roman"/>
                <w:sz w:val="20"/>
                <w:szCs w:val="20"/>
                <w:lang w:val="kk-KZ"/>
              </w:rPr>
            </w:pPr>
          </w:p>
        </w:tc>
      </w:tr>
      <w:tr w:rsidR="00A24D28" w:rsidRPr="00DD6D30" w:rsidTr="00A10EB9">
        <w:trPr>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pStyle w:val="a3"/>
              <w:snapToGrid w:val="0"/>
              <w:spacing w:after="0" w:line="240" w:lineRule="auto"/>
              <w:ind w:left="0"/>
              <w:contextualSpacing w:val="0"/>
              <w:jc w:val="both"/>
              <w:rPr>
                <w:rFonts w:ascii="Times New Roman" w:hAnsi="Times New Roman"/>
                <w:b/>
                <w:lang w:val="kk-KZ"/>
              </w:rPr>
            </w:pPr>
            <w:r w:rsidRPr="00DD6D30">
              <w:rPr>
                <w:rFonts w:ascii="Times New Roman" w:hAnsi="Times New Roman"/>
                <w:b/>
                <w:bCs/>
                <w:lang w:val="kk-KZ"/>
              </w:rPr>
              <w:t>СӨЖ</w:t>
            </w:r>
            <w:r w:rsidR="00543044" w:rsidRPr="00DD6D30">
              <w:rPr>
                <w:rFonts w:ascii="Times New Roman" w:hAnsi="Times New Roman"/>
                <w:b/>
                <w:bCs/>
                <w:lang w:val="kk-KZ"/>
              </w:rPr>
              <w:t xml:space="preserve"> </w:t>
            </w:r>
            <w:r w:rsidRPr="00DD6D30">
              <w:rPr>
                <w:rFonts w:ascii="Times New Roman" w:hAnsi="Times New Roman"/>
                <w:b/>
                <w:lang w:val="kk-KZ"/>
              </w:rPr>
              <w:t xml:space="preserve">7.  </w:t>
            </w:r>
            <w:r w:rsidR="00543044" w:rsidRPr="00DD6D30">
              <w:rPr>
                <w:rFonts w:ascii="Times New Roman" w:eastAsia="Times New Roman" w:hAnsi="Times New Roman"/>
                <w:bCs/>
                <w:lang w:val="kk-KZ"/>
              </w:rPr>
              <w:t>Әлеуметтік медицинадағы фандрайзинг.</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pStyle w:val="a3"/>
              <w:spacing w:after="0" w:line="240" w:lineRule="auto"/>
              <w:ind w:left="0"/>
              <w:contextualSpacing w:val="0"/>
              <w:rPr>
                <w:rFonts w:ascii="Times New Roman" w:hAnsi="Times New Roman"/>
                <w:lang w:val="en-US"/>
              </w:rPr>
            </w:pPr>
            <w:r w:rsidRPr="00DD6D30">
              <w:rPr>
                <w:rFonts w:ascii="Times New Roman" w:hAnsi="Times New Roman"/>
                <w:lang w:val="kk-KZ"/>
              </w:rPr>
              <w:t>ОН</w:t>
            </w:r>
            <w:r w:rsidRPr="00DD6D30">
              <w:rPr>
                <w:rFonts w:ascii="Times New Roman" w:hAnsi="Times New Roman"/>
                <w:lang w:val="en-US"/>
              </w:rPr>
              <w:t xml:space="preserve"> 6</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napToGrid w:val="0"/>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rPr>
              <w:t>ЖИ</w:t>
            </w:r>
            <w:r w:rsidRPr="00DD6D30">
              <w:rPr>
                <w:rFonts w:ascii="Times New Roman" w:eastAsia="Times New Roman" w:hAnsi="Times New Roman"/>
                <w:sz w:val="20"/>
                <w:szCs w:val="20"/>
                <w:lang w:val="en-US"/>
              </w:rPr>
              <w:t xml:space="preserve"> 6.1</w:t>
            </w:r>
          </w:p>
          <w:p w:rsidR="00A24D28" w:rsidRPr="00DD6D30" w:rsidRDefault="00A24D28" w:rsidP="00A10EB9">
            <w:pPr>
              <w:snapToGrid w:val="0"/>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rPr>
              <w:t>ЖИ</w:t>
            </w:r>
            <w:r w:rsidRPr="00DD6D30">
              <w:rPr>
                <w:rFonts w:ascii="Times New Roman" w:eastAsia="Times New Roman" w:hAnsi="Times New Roman"/>
                <w:sz w:val="20"/>
                <w:szCs w:val="20"/>
                <w:lang w:val="en-US"/>
              </w:rPr>
              <w:t xml:space="preserve"> 6.2</w:t>
            </w:r>
          </w:p>
          <w:p w:rsidR="00A24D28" w:rsidRPr="00DD6D30" w:rsidRDefault="00A24D28" w:rsidP="00A10EB9">
            <w:pPr>
              <w:snapToGrid w:val="0"/>
              <w:spacing w:after="0" w:line="240" w:lineRule="auto"/>
              <w:jc w:val="both"/>
              <w:rPr>
                <w:rFonts w:ascii="Times New Roman" w:eastAsia="Times New Roman" w:hAnsi="Times New Roman"/>
                <w:sz w:val="20"/>
                <w:szCs w:val="20"/>
              </w:rPr>
            </w:pPr>
            <w:r w:rsidRPr="00DD6D30">
              <w:rPr>
                <w:rFonts w:ascii="Times New Roman" w:eastAsia="Times New Roman" w:hAnsi="Times New Roman"/>
                <w:sz w:val="20"/>
                <w:szCs w:val="20"/>
              </w:rPr>
              <w:t>ЖИ 6.3</w:t>
            </w:r>
          </w:p>
          <w:p w:rsidR="00A24D28" w:rsidRPr="00DD6D30" w:rsidRDefault="00A24D28" w:rsidP="00A10EB9">
            <w:pPr>
              <w:snapToGrid w:val="0"/>
              <w:spacing w:after="0" w:line="240" w:lineRule="auto"/>
              <w:jc w:val="both"/>
              <w:rPr>
                <w:rFonts w:ascii="Times New Roman" w:eastAsia="Times New Roman" w:hAnsi="Times New Roman"/>
                <w:sz w:val="20"/>
                <w:szCs w:val="20"/>
                <w:lang w:val="kk-KZ"/>
              </w:rPr>
            </w:pPr>
            <w:r w:rsidRPr="00DD6D30">
              <w:rPr>
                <w:rFonts w:ascii="Times New Roman" w:eastAsia="Times New Roman" w:hAnsi="Times New Roman"/>
                <w:sz w:val="20"/>
                <w:szCs w:val="20"/>
              </w:rPr>
              <w:t>ЖИ 6.</w:t>
            </w:r>
            <w:r w:rsidRPr="00DD6D30">
              <w:rPr>
                <w:rFonts w:ascii="Times New Roman" w:eastAsia="Times New Roman" w:hAnsi="Times New Roman"/>
                <w:sz w:val="20"/>
                <w:szCs w:val="20"/>
                <w:lang w:val="en-US"/>
              </w:rPr>
              <w:t>4</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lang w:val="en-US"/>
              </w:rPr>
            </w:pPr>
            <w:r w:rsidRPr="00DD6D30">
              <w:rPr>
                <w:rFonts w:ascii="Times New Roman" w:eastAsia="Times New Roman" w:hAnsi="Times New Roman"/>
                <w:sz w:val="20"/>
                <w:szCs w:val="20"/>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jc w:val="both"/>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543044" w:rsidP="00A10EB9">
            <w:pPr>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lang w:val="kk-KZ"/>
              </w:rPr>
              <w:t>Zoom-да бейнедәріс/ MS Teams</w:t>
            </w:r>
          </w:p>
        </w:tc>
      </w:tr>
      <w:tr w:rsidR="00A24D28" w:rsidRPr="00DD6D30" w:rsidTr="00A10EB9">
        <w:trPr>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kk-KZ"/>
              </w:rPr>
            </w:pPr>
            <w:r w:rsidRPr="00DD6D30">
              <w:rPr>
                <w:rFonts w:ascii="Times New Roman" w:eastAsia="Times New Roman" w:hAnsi="Times New Roman"/>
                <w:sz w:val="20"/>
                <w:szCs w:val="20"/>
                <w:lang w:val="kk-KZ"/>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pStyle w:val="a3"/>
              <w:snapToGrid w:val="0"/>
              <w:spacing w:after="0" w:line="240" w:lineRule="auto"/>
              <w:ind w:left="0"/>
              <w:contextualSpacing w:val="0"/>
              <w:jc w:val="both"/>
              <w:rPr>
                <w:rFonts w:ascii="Times New Roman" w:hAnsi="Times New Roman"/>
                <w:b/>
                <w:lang w:val="kk-KZ"/>
              </w:rPr>
            </w:pPr>
            <w:r w:rsidRPr="00DD6D30">
              <w:rPr>
                <w:rFonts w:ascii="Times New Roman" w:hAnsi="Times New Roman"/>
                <w:b/>
                <w:lang w:val="kk-KZ"/>
              </w:rPr>
              <w:t xml:space="preserve">Жобалық жұмыс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pStyle w:val="a3"/>
              <w:spacing w:after="0" w:line="240" w:lineRule="auto"/>
              <w:ind w:left="0"/>
              <w:contextualSpacing w:val="0"/>
              <w:rPr>
                <w:rFonts w:ascii="Times New Roman" w:hAnsi="Times New Roman"/>
                <w:lang w:val="en-US"/>
              </w:rPr>
            </w:pPr>
            <w:r w:rsidRPr="00DD6D30">
              <w:rPr>
                <w:rFonts w:ascii="Times New Roman" w:hAnsi="Times New Roman"/>
                <w:lang w:val="kk-KZ"/>
              </w:rPr>
              <w:t>ОН</w:t>
            </w:r>
            <w:r w:rsidRPr="00DD6D30">
              <w:rPr>
                <w:rFonts w:ascii="Times New Roman" w:hAnsi="Times New Roman"/>
                <w:lang w:val="en-US"/>
              </w:rPr>
              <w:t xml:space="preserve"> 5</w:t>
            </w:r>
          </w:p>
          <w:p w:rsidR="00A24D28" w:rsidRPr="00DD6D30" w:rsidRDefault="00A24D28" w:rsidP="00A10EB9">
            <w:pPr>
              <w:pStyle w:val="a3"/>
              <w:spacing w:after="0" w:line="240" w:lineRule="auto"/>
              <w:ind w:left="0"/>
              <w:contextualSpacing w:val="0"/>
              <w:rPr>
                <w:rFonts w:ascii="Times New Roman" w:hAnsi="Times New Roman"/>
              </w:rPr>
            </w:pPr>
            <w:r w:rsidRPr="00DD6D30">
              <w:rPr>
                <w:rFonts w:ascii="Times New Roman" w:hAnsi="Times New Roman"/>
              </w:rPr>
              <w:t>ОН 6</w:t>
            </w:r>
          </w:p>
          <w:p w:rsidR="00A24D28" w:rsidRPr="00DD6D30" w:rsidRDefault="00A24D28" w:rsidP="00A10EB9">
            <w:pPr>
              <w:pStyle w:val="a3"/>
              <w:spacing w:after="0" w:line="240" w:lineRule="auto"/>
              <w:ind w:left="0"/>
              <w:contextualSpacing w:val="0"/>
              <w:rPr>
                <w:rFonts w:ascii="Times New Roman" w:hAnsi="Times New Roman"/>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napToGrid w:val="0"/>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rPr>
              <w:t>ЖИ</w:t>
            </w:r>
            <w:r w:rsidRPr="00DD6D30">
              <w:rPr>
                <w:rFonts w:ascii="Times New Roman" w:eastAsia="Times New Roman" w:hAnsi="Times New Roman"/>
                <w:sz w:val="20"/>
                <w:szCs w:val="20"/>
                <w:lang w:val="en-US"/>
              </w:rPr>
              <w:t xml:space="preserve"> 5.1-</w:t>
            </w:r>
          </w:p>
          <w:p w:rsidR="00A24D28" w:rsidRPr="00DD6D30" w:rsidRDefault="00A24D28" w:rsidP="00A10EB9">
            <w:pPr>
              <w:snapToGrid w:val="0"/>
              <w:spacing w:after="0" w:line="240" w:lineRule="auto"/>
              <w:jc w:val="both"/>
              <w:rPr>
                <w:rFonts w:ascii="Times New Roman" w:eastAsia="Times New Roman" w:hAnsi="Times New Roman"/>
                <w:sz w:val="20"/>
                <w:szCs w:val="20"/>
                <w:lang w:val="en-US"/>
              </w:rPr>
            </w:pPr>
            <w:r w:rsidRPr="00DD6D30">
              <w:rPr>
                <w:rFonts w:ascii="Times New Roman" w:eastAsia="Times New Roman" w:hAnsi="Times New Roman"/>
                <w:sz w:val="20"/>
                <w:szCs w:val="20"/>
              </w:rPr>
              <w:t>ЖИ</w:t>
            </w:r>
            <w:r w:rsidRPr="00DD6D30">
              <w:rPr>
                <w:rFonts w:ascii="Times New Roman" w:eastAsia="Times New Roman" w:hAnsi="Times New Roman"/>
                <w:sz w:val="20"/>
                <w:szCs w:val="20"/>
                <w:lang w:val="en-US"/>
              </w:rPr>
              <w:t xml:space="preserve"> 6.4</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sz w:val="20"/>
                <w:szCs w:val="20"/>
                <w:lang w:val="en-US"/>
              </w:rPr>
            </w:pPr>
            <w:r w:rsidRPr="00DD6D30">
              <w:rPr>
                <w:rFonts w:ascii="Times New Roman" w:eastAsia="Times New Roman" w:hAnsi="Times New Roman"/>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lang w:val="en-US"/>
              </w:rPr>
            </w:pPr>
          </w:p>
        </w:tc>
      </w:tr>
      <w:tr w:rsidR="00A24D28" w:rsidRPr="00DD6D30" w:rsidTr="00A10EB9">
        <w:trPr>
          <w:jc w:val="center"/>
        </w:trPr>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pStyle w:val="a3"/>
              <w:snapToGrid w:val="0"/>
              <w:spacing w:after="0" w:line="240" w:lineRule="auto"/>
              <w:ind w:left="0"/>
              <w:contextualSpacing w:val="0"/>
              <w:jc w:val="both"/>
              <w:rPr>
                <w:rFonts w:ascii="Times New Roman" w:hAnsi="Times New Roman"/>
                <w:b/>
                <w:lang w:val="en-US"/>
              </w:rPr>
            </w:pPr>
            <w:r w:rsidRPr="00DD6D30">
              <w:rPr>
                <w:rFonts w:ascii="Times New Roman" w:hAnsi="Times New Roman"/>
                <w:b/>
                <w:color w:val="000000"/>
              </w:rPr>
              <w:t>АБ</w:t>
            </w:r>
            <w:proofErr w:type="gramStart"/>
            <w:r w:rsidRPr="00DD6D30">
              <w:rPr>
                <w:rFonts w:ascii="Times New Roman" w:hAnsi="Times New Roman"/>
                <w:b/>
                <w:lang w:val="en-US"/>
              </w:rPr>
              <w:t>2</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pStyle w:val="a3"/>
              <w:snapToGrid w:val="0"/>
              <w:spacing w:after="0" w:line="240" w:lineRule="auto"/>
              <w:ind w:left="0"/>
              <w:contextualSpacing w:val="0"/>
              <w:jc w:val="both"/>
              <w:rPr>
                <w:rFonts w:ascii="Times New Roman" w:hAnsi="Times New Roman"/>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lang w:val="kk-KZ"/>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center"/>
              <w:rPr>
                <w:rFonts w:ascii="Times New Roman" w:eastAsia="Times New Roman" w:hAnsi="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24D28" w:rsidRPr="00DD6D30" w:rsidRDefault="00A24D28" w:rsidP="00A10EB9">
            <w:pPr>
              <w:spacing w:after="0" w:line="240" w:lineRule="auto"/>
              <w:jc w:val="center"/>
              <w:rPr>
                <w:rFonts w:ascii="Times New Roman" w:eastAsia="Times New Roman" w:hAnsi="Times New Roman"/>
                <w:color w:val="FF0000"/>
                <w:sz w:val="20"/>
                <w:szCs w:val="20"/>
                <w:lang w:val="en-US"/>
              </w:rPr>
            </w:pPr>
            <w:r w:rsidRPr="00DD6D30">
              <w:rPr>
                <w:rFonts w:ascii="Times New Roman" w:eastAsia="Times New Roman" w:hAnsi="Times New Roman"/>
                <w:sz w:val="20"/>
                <w:szCs w:val="20"/>
                <w:lang w:val="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24D28" w:rsidRPr="00DD6D30" w:rsidRDefault="00A24D28" w:rsidP="00A10EB9">
            <w:pPr>
              <w:spacing w:after="0" w:line="240" w:lineRule="auto"/>
              <w:jc w:val="both"/>
              <w:rPr>
                <w:rFonts w:ascii="Times New Roman" w:eastAsia="Times New Roman" w:hAnsi="Times New Roman"/>
                <w:sz w:val="20"/>
                <w:szCs w:val="20"/>
                <w:lang w:val="en-US"/>
              </w:rPr>
            </w:pPr>
          </w:p>
        </w:tc>
      </w:tr>
    </w:tbl>
    <w:p w:rsidR="00A24D28" w:rsidRPr="00DD6D30" w:rsidRDefault="00A24D28" w:rsidP="00A24D28">
      <w:pPr>
        <w:spacing w:after="0" w:line="240" w:lineRule="auto"/>
        <w:rPr>
          <w:rFonts w:ascii="Times New Roman" w:hAnsi="Times New Roman"/>
          <w:sz w:val="20"/>
          <w:szCs w:val="20"/>
          <w:lang w:val="en-US"/>
        </w:rPr>
      </w:pPr>
    </w:p>
    <w:p w:rsidR="00543044" w:rsidRPr="00DD6D30" w:rsidRDefault="00543044" w:rsidP="00543044">
      <w:pPr>
        <w:spacing w:after="0" w:line="240" w:lineRule="auto"/>
        <w:jc w:val="both"/>
        <w:rPr>
          <w:rFonts w:ascii="Times New Roman" w:hAnsi="Times New Roman"/>
          <w:sz w:val="20"/>
          <w:szCs w:val="20"/>
          <w:lang w:val="kk-KZ"/>
        </w:rPr>
      </w:pPr>
      <w:r w:rsidRPr="00DD6D30">
        <w:rPr>
          <w:rFonts w:ascii="Times New Roman" w:hAnsi="Times New Roman"/>
          <w:sz w:val="20"/>
          <w:szCs w:val="20"/>
          <w:lang w:val="kk-KZ"/>
        </w:rPr>
        <w:t xml:space="preserve"> [Қысқартулар: ӨТС – өзін-өзі тексеру үшін сұрақтар; ТТ – типтік тапсырмалар; ЖТ – жеке тапсырмалар; БЖ – бақылау жұмысы; АБ – аралық бақылау. </w:t>
      </w:r>
    </w:p>
    <w:p w:rsidR="00543044" w:rsidRPr="00DD6D30" w:rsidRDefault="00543044" w:rsidP="00543044">
      <w:pPr>
        <w:spacing w:after="0" w:line="240" w:lineRule="auto"/>
        <w:jc w:val="both"/>
        <w:rPr>
          <w:rFonts w:ascii="Times New Roman" w:hAnsi="Times New Roman"/>
          <w:sz w:val="20"/>
          <w:szCs w:val="20"/>
          <w:lang w:val="kk-KZ"/>
        </w:rPr>
      </w:pPr>
      <w:r w:rsidRPr="00DD6D30">
        <w:rPr>
          <w:rFonts w:ascii="Times New Roman" w:hAnsi="Times New Roman"/>
          <w:sz w:val="20"/>
          <w:szCs w:val="20"/>
          <w:lang w:val="kk-KZ"/>
        </w:rPr>
        <w:t>Ескертулер:</w:t>
      </w:r>
    </w:p>
    <w:p w:rsidR="00543044" w:rsidRPr="00DD6D30" w:rsidRDefault="00543044" w:rsidP="00543044">
      <w:pPr>
        <w:spacing w:after="0" w:line="240" w:lineRule="auto"/>
        <w:jc w:val="both"/>
        <w:rPr>
          <w:rFonts w:ascii="Times New Roman" w:hAnsi="Times New Roman"/>
          <w:sz w:val="20"/>
          <w:szCs w:val="20"/>
          <w:lang w:val="kk-KZ"/>
        </w:rPr>
      </w:pPr>
      <w:r w:rsidRPr="00DD6D30">
        <w:rPr>
          <w:rFonts w:ascii="Times New Roman" w:hAnsi="Times New Roman"/>
          <w:sz w:val="20"/>
          <w:szCs w:val="20"/>
          <w:lang w:val="kk-KZ"/>
        </w:rPr>
        <w:t>- Д және ПС өткізу түрі: MS Team/ZOOM-да вебинар (10-15 минутқа бейнематериалдардың презентациясы, содан кейін оны талқылау/пікірталас түрінде бекіт</w:t>
      </w:r>
      <w:r w:rsidR="00DD6D30">
        <w:rPr>
          <w:rFonts w:ascii="Times New Roman" w:hAnsi="Times New Roman"/>
          <w:sz w:val="20"/>
          <w:szCs w:val="20"/>
          <w:lang w:val="kk-KZ"/>
        </w:rPr>
        <w:t>у/есептерді шешу/</w:t>
      </w:r>
      <w:r w:rsidRPr="00DD6D30">
        <w:rPr>
          <w:rFonts w:ascii="Times New Roman" w:hAnsi="Times New Roman"/>
          <w:sz w:val="20"/>
          <w:szCs w:val="20"/>
          <w:lang w:val="kk-KZ"/>
        </w:rPr>
        <w:t>)</w:t>
      </w:r>
    </w:p>
    <w:p w:rsidR="00543044" w:rsidRPr="00DD6D30" w:rsidRDefault="00543044" w:rsidP="00543044">
      <w:pPr>
        <w:spacing w:after="0" w:line="240" w:lineRule="auto"/>
        <w:jc w:val="both"/>
        <w:rPr>
          <w:rFonts w:ascii="Times New Roman" w:hAnsi="Times New Roman"/>
          <w:b/>
          <w:sz w:val="20"/>
          <w:szCs w:val="20"/>
          <w:lang w:val="kk-KZ"/>
        </w:rPr>
      </w:pPr>
      <w:r w:rsidRPr="00DD6D30">
        <w:rPr>
          <w:rFonts w:ascii="Times New Roman" w:hAnsi="Times New Roman"/>
          <w:sz w:val="20"/>
          <w:szCs w:val="20"/>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543044" w:rsidRPr="00DD6D30" w:rsidRDefault="00543044" w:rsidP="00543044">
      <w:pPr>
        <w:spacing w:after="0" w:line="240" w:lineRule="auto"/>
        <w:jc w:val="both"/>
        <w:rPr>
          <w:rFonts w:ascii="Times New Roman" w:hAnsi="Times New Roman"/>
          <w:sz w:val="20"/>
          <w:szCs w:val="20"/>
          <w:lang w:val="kk-KZ"/>
        </w:rPr>
      </w:pPr>
      <w:r w:rsidRPr="00DD6D30">
        <w:rPr>
          <w:rFonts w:ascii="Times New Roman" w:hAnsi="Times New Roman"/>
          <w:sz w:val="20"/>
          <w:szCs w:val="20"/>
          <w:lang w:val="kk-KZ"/>
        </w:rPr>
        <w:t>- Курстың барлық материалдарын (Д, ӨТС, ТТ, ЖТ және т.б.) сілтемеден қараңыз (Әдебиет және ресурстар, 6-тармақты қараңыз).</w:t>
      </w:r>
    </w:p>
    <w:p w:rsidR="00543044" w:rsidRPr="00DD6D30" w:rsidRDefault="00543044" w:rsidP="00543044">
      <w:pPr>
        <w:spacing w:after="0" w:line="240" w:lineRule="auto"/>
        <w:jc w:val="both"/>
        <w:rPr>
          <w:rFonts w:ascii="Times New Roman" w:hAnsi="Times New Roman"/>
          <w:sz w:val="20"/>
          <w:szCs w:val="20"/>
          <w:lang w:val="kk-KZ"/>
        </w:rPr>
      </w:pPr>
      <w:r w:rsidRPr="00DD6D30">
        <w:rPr>
          <w:rFonts w:ascii="Times New Roman" w:hAnsi="Times New Roman"/>
          <w:sz w:val="20"/>
          <w:szCs w:val="20"/>
          <w:lang w:val="kk-KZ"/>
        </w:rPr>
        <w:t>- Әр дедлайннан кейін келесі аптаның тапсырмалары ашылады.</w:t>
      </w:r>
    </w:p>
    <w:p w:rsidR="00543044" w:rsidRPr="00DD6D30" w:rsidRDefault="00543044" w:rsidP="00543044">
      <w:pPr>
        <w:spacing w:after="0" w:line="240" w:lineRule="auto"/>
        <w:jc w:val="both"/>
        <w:rPr>
          <w:rFonts w:ascii="Times New Roman" w:hAnsi="Times New Roman"/>
          <w:sz w:val="20"/>
          <w:szCs w:val="20"/>
          <w:lang w:val="kk-KZ"/>
        </w:rPr>
      </w:pPr>
      <w:r w:rsidRPr="00DD6D30">
        <w:rPr>
          <w:rFonts w:ascii="Times New Roman" w:hAnsi="Times New Roman"/>
          <w:sz w:val="20"/>
          <w:szCs w:val="20"/>
          <w:lang w:val="kk-KZ"/>
        </w:rPr>
        <w:t>- БЖ-ға арналған тапсырмаларды оқытушы вебинардың басында береді.]</w:t>
      </w:r>
    </w:p>
    <w:p w:rsidR="00A24D28" w:rsidRPr="00DD6D30" w:rsidRDefault="00A24D28" w:rsidP="00A24D28">
      <w:pPr>
        <w:spacing w:after="0" w:line="240" w:lineRule="auto"/>
        <w:jc w:val="both"/>
        <w:rPr>
          <w:rFonts w:ascii="Times New Roman" w:hAnsi="Times New Roman"/>
          <w:sz w:val="20"/>
          <w:szCs w:val="20"/>
          <w:lang w:val="kk-KZ"/>
        </w:rPr>
      </w:pPr>
    </w:p>
    <w:p w:rsidR="00A24D28" w:rsidRPr="00DD6D30" w:rsidRDefault="00A24D28" w:rsidP="00A24D28">
      <w:pPr>
        <w:spacing w:after="0" w:line="240" w:lineRule="auto"/>
        <w:jc w:val="both"/>
        <w:rPr>
          <w:rFonts w:ascii="Times New Roman" w:hAnsi="Times New Roman"/>
          <w:sz w:val="20"/>
          <w:szCs w:val="20"/>
          <w:lang w:val="kk-KZ"/>
        </w:rPr>
      </w:pPr>
    </w:p>
    <w:p w:rsidR="00A24D28" w:rsidRPr="00DD6D30" w:rsidRDefault="00A24D28" w:rsidP="00A24D28">
      <w:pPr>
        <w:spacing w:after="0" w:line="240" w:lineRule="auto"/>
        <w:jc w:val="both"/>
        <w:rPr>
          <w:rFonts w:ascii="Times New Roman" w:hAnsi="Times New Roman"/>
          <w:sz w:val="20"/>
          <w:szCs w:val="20"/>
          <w:lang w:val="kk-KZ"/>
        </w:rPr>
      </w:pPr>
    </w:p>
    <w:p w:rsidR="00A24D28" w:rsidRPr="00DD6D30" w:rsidRDefault="00A24D28" w:rsidP="00A24D28">
      <w:pPr>
        <w:spacing w:after="0" w:line="240" w:lineRule="auto"/>
        <w:jc w:val="both"/>
        <w:rPr>
          <w:rFonts w:ascii="Times New Roman" w:hAnsi="Times New Roman"/>
          <w:sz w:val="20"/>
          <w:szCs w:val="20"/>
          <w:lang w:val="kk-KZ"/>
        </w:rPr>
      </w:pPr>
    </w:p>
    <w:p w:rsidR="00A24D28" w:rsidRPr="00DD6D30" w:rsidRDefault="00A24D28" w:rsidP="00A24D28">
      <w:pPr>
        <w:spacing w:after="0" w:line="240" w:lineRule="auto"/>
        <w:jc w:val="both"/>
        <w:rPr>
          <w:rFonts w:ascii="Times New Roman" w:hAnsi="Times New Roman"/>
          <w:sz w:val="20"/>
          <w:szCs w:val="20"/>
          <w:lang w:val="kk-KZ"/>
        </w:rPr>
      </w:pPr>
      <w:r w:rsidRPr="00DD6D30">
        <w:rPr>
          <w:rFonts w:ascii="Times New Roman" w:hAnsi="Times New Roman"/>
          <w:sz w:val="20"/>
          <w:szCs w:val="20"/>
          <w:lang w:val="kk-KZ"/>
        </w:rPr>
        <w:t xml:space="preserve">Декан         </w:t>
      </w:r>
      <w:r w:rsidRPr="00DD6D30">
        <w:rPr>
          <w:rFonts w:ascii="Times New Roman" w:hAnsi="Times New Roman"/>
          <w:sz w:val="20"/>
          <w:szCs w:val="20"/>
          <w:lang w:val="kk-KZ"/>
        </w:rPr>
        <w:tab/>
      </w:r>
      <w:r w:rsidRPr="00DD6D30">
        <w:rPr>
          <w:rFonts w:ascii="Times New Roman" w:hAnsi="Times New Roman"/>
          <w:sz w:val="20"/>
          <w:szCs w:val="20"/>
          <w:lang w:val="kk-KZ"/>
        </w:rPr>
        <w:tab/>
      </w:r>
      <w:r w:rsidRPr="00DD6D30">
        <w:rPr>
          <w:rFonts w:ascii="Times New Roman" w:hAnsi="Times New Roman"/>
          <w:sz w:val="20"/>
          <w:szCs w:val="20"/>
          <w:lang w:val="kk-KZ"/>
        </w:rPr>
        <w:tab/>
      </w:r>
      <w:r w:rsidRPr="00DD6D30">
        <w:rPr>
          <w:rFonts w:ascii="Times New Roman" w:hAnsi="Times New Roman"/>
          <w:sz w:val="20"/>
          <w:szCs w:val="20"/>
          <w:lang w:val="kk-KZ"/>
        </w:rPr>
        <w:tab/>
      </w:r>
      <w:r w:rsidRPr="00DD6D30">
        <w:rPr>
          <w:rFonts w:ascii="Times New Roman" w:hAnsi="Times New Roman"/>
          <w:sz w:val="20"/>
          <w:szCs w:val="20"/>
          <w:lang w:val="kk-KZ"/>
        </w:rPr>
        <w:tab/>
        <w:t xml:space="preserve">С. М. Медеубек      </w:t>
      </w:r>
    </w:p>
    <w:p w:rsidR="00A24D28" w:rsidRPr="00DD6D30" w:rsidRDefault="00A24D28" w:rsidP="00A24D28">
      <w:pPr>
        <w:spacing w:after="0" w:line="240" w:lineRule="auto"/>
        <w:jc w:val="both"/>
        <w:rPr>
          <w:rFonts w:ascii="Times New Roman" w:hAnsi="Times New Roman"/>
          <w:sz w:val="20"/>
          <w:szCs w:val="20"/>
          <w:lang w:val="kk-KZ"/>
        </w:rPr>
      </w:pPr>
      <w:r w:rsidRPr="00DD6D30">
        <w:rPr>
          <w:rFonts w:ascii="Times New Roman" w:hAnsi="Times New Roman"/>
          <w:sz w:val="20"/>
          <w:szCs w:val="20"/>
          <w:lang w:val="kk-KZ"/>
        </w:rPr>
        <w:t xml:space="preserve">                                                                       </w:t>
      </w:r>
    </w:p>
    <w:p w:rsidR="00A24D28" w:rsidRPr="00DD6D30" w:rsidRDefault="00A24D28" w:rsidP="00A24D28">
      <w:pPr>
        <w:spacing w:after="0" w:line="240" w:lineRule="auto"/>
        <w:jc w:val="both"/>
        <w:rPr>
          <w:rFonts w:ascii="Times New Roman" w:hAnsi="Times New Roman"/>
          <w:sz w:val="20"/>
          <w:szCs w:val="20"/>
          <w:lang w:val="kk-KZ"/>
        </w:rPr>
      </w:pPr>
      <w:r w:rsidRPr="00DD6D30">
        <w:rPr>
          <w:rFonts w:ascii="Times New Roman" w:hAnsi="Times New Roman"/>
          <w:sz w:val="20"/>
          <w:szCs w:val="20"/>
          <w:lang w:val="kk-KZ"/>
        </w:rPr>
        <w:t>Методбюро төрағасы</w:t>
      </w:r>
      <w:r w:rsidRPr="00DD6D30">
        <w:rPr>
          <w:rFonts w:ascii="Times New Roman" w:hAnsi="Times New Roman"/>
          <w:sz w:val="20"/>
          <w:szCs w:val="20"/>
          <w:lang w:val="kk-KZ"/>
        </w:rPr>
        <w:tab/>
      </w:r>
      <w:r w:rsidRPr="00DD6D30">
        <w:rPr>
          <w:rFonts w:ascii="Times New Roman" w:hAnsi="Times New Roman"/>
          <w:sz w:val="20"/>
          <w:szCs w:val="20"/>
          <w:lang w:val="kk-KZ"/>
        </w:rPr>
        <w:tab/>
      </w:r>
      <w:r w:rsidRPr="00DD6D30">
        <w:rPr>
          <w:rFonts w:ascii="Times New Roman" w:hAnsi="Times New Roman"/>
          <w:sz w:val="20"/>
          <w:szCs w:val="20"/>
          <w:lang w:val="kk-KZ"/>
        </w:rPr>
        <w:tab/>
      </w:r>
      <w:r w:rsidRPr="00DD6D30">
        <w:rPr>
          <w:rFonts w:ascii="Times New Roman" w:hAnsi="Times New Roman"/>
          <w:sz w:val="20"/>
          <w:szCs w:val="20"/>
          <w:lang w:val="kk-KZ"/>
        </w:rPr>
        <w:tab/>
        <w:t>М. О. Негізбаева</w:t>
      </w:r>
    </w:p>
    <w:p w:rsidR="00A24D28" w:rsidRPr="00DD6D30" w:rsidRDefault="00A24D28" w:rsidP="00A24D28">
      <w:pPr>
        <w:spacing w:after="0" w:line="240" w:lineRule="auto"/>
        <w:jc w:val="both"/>
        <w:rPr>
          <w:rFonts w:ascii="Times New Roman" w:hAnsi="Times New Roman"/>
          <w:sz w:val="20"/>
          <w:szCs w:val="20"/>
          <w:lang w:val="kk-KZ"/>
        </w:rPr>
      </w:pPr>
      <w:r w:rsidRPr="00DD6D30">
        <w:rPr>
          <w:rFonts w:ascii="Times New Roman" w:hAnsi="Times New Roman"/>
          <w:sz w:val="20"/>
          <w:szCs w:val="20"/>
          <w:lang w:val="kk-KZ"/>
        </w:rPr>
        <w:tab/>
      </w:r>
    </w:p>
    <w:p w:rsidR="00A24D28" w:rsidRPr="00DD6D30" w:rsidRDefault="00A24D28" w:rsidP="00A24D28">
      <w:pPr>
        <w:spacing w:after="0" w:line="240" w:lineRule="auto"/>
        <w:jc w:val="both"/>
        <w:rPr>
          <w:rFonts w:ascii="Times New Roman" w:hAnsi="Times New Roman"/>
          <w:sz w:val="20"/>
          <w:szCs w:val="20"/>
          <w:lang w:val="kk-KZ"/>
        </w:rPr>
      </w:pPr>
      <w:r w:rsidRPr="00DD6D30">
        <w:rPr>
          <w:rFonts w:ascii="Times New Roman" w:hAnsi="Times New Roman"/>
          <w:sz w:val="20"/>
          <w:szCs w:val="20"/>
          <w:lang w:val="kk-KZ"/>
        </w:rPr>
        <w:t>Кафедра меңгерушісі</w:t>
      </w:r>
      <w:r w:rsidRPr="00DD6D30">
        <w:rPr>
          <w:rFonts w:ascii="Times New Roman" w:hAnsi="Times New Roman"/>
          <w:sz w:val="20"/>
          <w:szCs w:val="20"/>
          <w:lang w:val="kk-KZ"/>
        </w:rPr>
        <w:tab/>
      </w:r>
      <w:r w:rsidRPr="00DD6D30">
        <w:rPr>
          <w:rFonts w:ascii="Times New Roman" w:hAnsi="Times New Roman"/>
          <w:sz w:val="20"/>
          <w:szCs w:val="20"/>
          <w:lang w:val="kk-KZ"/>
        </w:rPr>
        <w:tab/>
      </w:r>
      <w:r w:rsidRPr="00DD6D30">
        <w:rPr>
          <w:rFonts w:ascii="Times New Roman" w:hAnsi="Times New Roman"/>
          <w:sz w:val="20"/>
          <w:szCs w:val="20"/>
          <w:lang w:val="kk-KZ"/>
        </w:rPr>
        <w:tab/>
      </w:r>
      <w:r w:rsidRPr="00DD6D30">
        <w:rPr>
          <w:rFonts w:ascii="Times New Roman" w:hAnsi="Times New Roman"/>
          <w:sz w:val="20"/>
          <w:szCs w:val="20"/>
          <w:lang w:val="kk-KZ"/>
        </w:rPr>
        <w:tab/>
        <w:t>Н. Т. Шынғысова</w:t>
      </w:r>
    </w:p>
    <w:p w:rsidR="00A24D28" w:rsidRPr="00DD6D30" w:rsidRDefault="00A24D28" w:rsidP="00A24D28">
      <w:pPr>
        <w:spacing w:after="0" w:line="240" w:lineRule="auto"/>
        <w:jc w:val="both"/>
        <w:rPr>
          <w:rFonts w:ascii="Times New Roman" w:hAnsi="Times New Roman"/>
          <w:sz w:val="20"/>
          <w:szCs w:val="20"/>
          <w:lang w:val="kk-KZ"/>
        </w:rPr>
      </w:pPr>
      <w:r w:rsidRPr="00DD6D30">
        <w:rPr>
          <w:rFonts w:ascii="Times New Roman" w:hAnsi="Times New Roman"/>
          <w:sz w:val="20"/>
          <w:szCs w:val="20"/>
          <w:lang w:val="kk-KZ"/>
        </w:rPr>
        <w:tab/>
        <w:t xml:space="preserve">               </w:t>
      </w:r>
    </w:p>
    <w:p w:rsidR="00A24D28" w:rsidRPr="00DD6D30" w:rsidRDefault="00A24D28" w:rsidP="00A24D28">
      <w:pPr>
        <w:spacing w:after="0" w:line="240" w:lineRule="auto"/>
        <w:jc w:val="both"/>
        <w:rPr>
          <w:rFonts w:ascii="Times New Roman" w:hAnsi="Times New Roman"/>
          <w:sz w:val="20"/>
          <w:szCs w:val="20"/>
          <w:lang w:val="kk-KZ"/>
        </w:rPr>
      </w:pPr>
      <w:r w:rsidRPr="00DD6D30">
        <w:rPr>
          <w:rFonts w:ascii="Times New Roman" w:hAnsi="Times New Roman"/>
          <w:sz w:val="20"/>
          <w:szCs w:val="20"/>
          <w:lang w:val="kk-KZ"/>
        </w:rPr>
        <w:t>Дәріскер</w:t>
      </w:r>
      <w:r w:rsidRPr="00DD6D30">
        <w:rPr>
          <w:rFonts w:ascii="Times New Roman" w:hAnsi="Times New Roman"/>
          <w:sz w:val="20"/>
          <w:szCs w:val="20"/>
          <w:lang w:val="kk-KZ"/>
        </w:rPr>
        <w:tab/>
      </w:r>
      <w:r w:rsidRPr="00DD6D30">
        <w:rPr>
          <w:rFonts w:ascii="Times New Roman" w:hAnsi="Times New Roman"/>
          <w:sz w:val="20"/>
          <w:szCs w:val="20"/>
          <w:lang w:val="kk-KZ"/>
        </w:rPr>
        <w:tab/>
      </w:r>
      <w:r w:rsidRPr="00DD6D30">
        <w:rPr>
          <w:rFonts w:ascii="Times New Roman" w:hAnsi="Times New Roman"/>
          <w:sz w:val="20"/>
          <w:szCs w:val="20"/>
          <w:lang w:val="kk-KZ"/>
        </w:rPr>
        <w:tab/>
      </w:r>
      <w:r w:rsidRPr="00DD6D30">
        <w:rPr>
          <w:rFonts w:ascii="Times New Roman" w:hAnsi="Times New Roman"/>
          <w:sz w:val="20"/>
          <w:szCs w:val="20"/>
          <w:lang w:val="kk-KZ"/>
        </w:rPr>
        <w:tab/>
      </w:r>
      <w:r w:rsidRPr="00DD6D30">
        <w:rPr>
          <w:rFonts w:ascii="Times New Roman" w:hAnsi="Times New Roman"/>
          <w:sz w:val="20"/>
          <w:szCs w:val="20"/>
          <w:lang w:val="kk-KZ"/>
        </w:rPr>
        <w:tab/>
        <w:t xml:space="preserve"> Д.О. Байгожина</w:t>
      </w:r>
    </w:p>
    <w:p w:rsidR="00920CF7" w:rsidRPr="00DD6D30" w:rsidRDefault="00920CF7">
      <w:pPr>
        <w:rPr>
          <w:sz w:val="20"/>
          <w:szCs w:val="20"/>
          <w:lang w:val="kk-KZ"/>
        </w:rPr>
      </w:pPr>
    </w:p>
    <w:sectPr w:rsidR="00920CF7" w:rsidRPr="00DD6D30" w:rsidSect="00A10EB9">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A24D28"/>
    <w:rsid w:val="00075152"/>
    <w:rsid w:val="00107E93"/>
    <w:rsid w:val="00543044"/>
    <w:rsid w:val="00592AC8"/>
    <w:rsid w:val="0074614E"/>
    <w:rsid w:val="00841CED"/>
    <w:rsid w:val="00920CF7"/>
    <w:rsid w:val="00A10EB9"/>
    <w:rsid w:val="00A24D28"/>
    <w:rsid w:val="00C21ED5"/>
    <w:rsid w:val="00DD6D30"/>
    <w:rsid w:val="00E10EB3"/>
    <w:rsid w:val="00E22400"/>
    <w:rsid w:val="00E96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4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A24D28"/>
    <w:pPr>
      <w:ind w:left="720"/>
      <w:contextualSpacing/>
    </w:pPr>
    <w:rPr>
      <w:rFonts w:ascii="Calibri" w:eastAsia="Calibri" w:hAnsi="Calibri" w:cs="Times New Roman"/>
      <w:sz w:val="20"/>
      <w:szCs w:val="20"/>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A24D28"/>
    <w:rPr>
      <w:rFonts w:ascii="Calibri" w:eastAsia="Calibri" w:hAnsi="Calibri" w:cs="Times New Roman"/>
      <w:sz w:val="20"/>
      <w:szCs w:val="20"/>
    </w:rPr>
  </w:style>
  <w:style w:type="paragraph" w:styleId="a5">
    <w:name w:val="Normal (Web)"/>
    <w:basedOn w:val="a"/>
    <w:uiPriority w:val="99"/>
    <w:unhideWhenUsed/>
    <w:rsid w:val="00A24D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A24D28"/>
    <w:rPr>
      <w:rFonts w:cs="Times New Roman"/>
    </w:rPr>
  </w:style>
  <w:style w:type="paragraph" w:customStyle="1" w:styleId="1">
    <w:name w:val="Обычный1"/>
    <w:uiPriority w:val="99"/>
    <w:rsid w:val="00A24D28"/>
    <w:pPr>
      <w:suppressAutoHyphens/>
      <w:spacing w:after="0" w:line="240" w:lineRule="auto"/>
    </w:pPr>
    <w:rPr>
      <w:rFonts w:ascii="Times New Roman" w:eastAsia="Arial" w:hAnsi="Times New Roman" w:cs="Times New Roman"/>
      <w:sz w:val="20"/>
      <w:szCs w:val="20"/>
      <w:lang w:eastAsia="ar-SA"/>
    </w:rPr>
  </w:style>
  <w:style w:type="character" w:styleId="a6">
    <w:name w:val="Hyperlink"/>
    <w:basedOn w:val="a0"/>
    <w:uiPriority w:val="99"/>
    <w:unhideWhenUsed/>
    <w:rsid w:val="00841C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sanet.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i-der.narod.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b.ru/NLP" TargetMode="External"/><Relationship Id="rId11" Type="http://schemas.openxmlformats.org/officeDocument/2006/relationships/hyperlink" Target="http://www.communicatewithpower.com" TargetMode="External"/><Relationship Id="rId5" Type="http://schemas.openxmlformats.org/officeDocument/2006/relationships/hyperlink" Target="http://evartist.narod.ru" TargetMode="External"/><Relationship Id="rId10" Type="http://schemas.openxmlformats.org/officeDocument/2006/relationships/hyperlink" Target="http://www.chat.ru" TargetMode="External"/><Relationship Id="rId4" Type="http://schemas.openxmlformats.org/officeDocument/2006/relationships/hyperlink" Target="mailto:baigozhina777@mail.ru" TargetMode="External"/><Relationship Id="rId9" Type="http://schemas.openxmlformats.org/officeDocument/2006/relationships/hyperlink" Target="http://www.cf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992</TotalTime>
  <Pages>5</Pages>
  <Words>1946</Words>
  <Characters>11096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5</cp:revision>
  <dcterms:created xsi:type="dcterms:W3CDTF">2020-10-14T07:00:00Z</dcterms:created>
  <dcterms:modified xsi:type="dcterms:W3CDTF">2020-10-15T05:29:00Z</dcterms:modified>
</cp:coreProperties>
</file>